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21" w:rsidRDefault="00D0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0" w:name="Par29"/>
      <w:bookmarkEnd w:id="0"/>
    </w:p>
    <w:p w:rsidR="00D00D21" w:rsidRDefault="00D0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noProof/>
          <w:lang w:eastAsia="ru-RU"/>
        </w:rPr>
      </w:pPr>
    </w:p>
    <w:p w:rsidR="00462645" w:rsidRDefault="00462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noProof/>
          <w:lang w:eastAsia="ru-RU"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 wp14:anchorId="171F9787" wp14:editId="3204CADE">
            <wp:extent cx="6659880" cy="9228338"/>
            <wp:effectExtent l="0" t="0" r="7620" b="0"/>
            <wp:docPr id="1" name="Рисунок 1" descr="D:\Documents\Desktop\Обложка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ОбложкаПла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22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645" w:rsidRDefault="00462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noProof/>
          <w:lang w:eastAsia="ru-RU"/>
        </w:rPr>
      </w:pPr>
    </w:p>
    <w:p w:rsidR="00462645" w:rsidRDefault="00462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noProof/>
          <w:lang w:eastAsia="ru-RU"/>
        </w:rPr>
      </w:pPr>
    </w:p>
    <w:p w:rsidR="00A56F12" w:rsidRPr="00632B5D" w:rsidRDefault="00A5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1" w:name="_GoBack"/>
      <w:bookmarkEnd w:id="1"/>
      <w:r w:rsidRPr="00632B5D">
        <w:rPr>
          <w:rFonts w:ascii="Times New Roman" w:hAnsi="Times New Roman" w:cs="Times New Roman"/>
          <w:bCs/>
        </w:rPr>
        <w:t>ПЕРЕЧЕНЬ</w:t>
      </w:r>
    </w:p>
    <w:p w:rsidR="00A56F12" w:rsidRPr="00632B5D" w:rsidRDefault="00A5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A56F12" w:rsidRPr="00632B5D" w:rsidRDefault="00A5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4662C2" w:rsidRPr="00632B5D" w:rsidRDefault="00A5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СОБСТВЕННИКОВ ПОМЕЩЕНИЙ В МНОГОКВАРТИРНОМ ДОМЕ</w:t>
      </w:r>
      <w:r w:rsidR="004662C2" w:rsidRPr="00632B5D">
        <w:rPr>
          <w:rFonts w:ascii="Times New Roman" w:hAnsi="Times New Roman" w:cs="Times New Roman"/>
          <w:bCs/>
        </w:rPr>
        <w:t xml:space="preserve"> </w:t>
      </w:r>
    </w:p>
    <w:p w:rsidR="00A56F12" w:rsidRPr="00632B5D" w:rsidRDefault="00466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9 ПО УЛ. </w:t>
      </w:r>
      <w:proofErr w:type="gramStart"/>
      <w:r w:rsidRPr="00632B5D">
        <w:rPr>
          <w:rFonts w:ascii="Times New Roman" w:hAnsi="Times New Roman" w:cs="Times New Roman"/>
          <w:b/>
          <w:bCs/>
          <w:color w:val="C00000"/>
        </w:rPr>
        <w:t>ДАЧНАЯ</w:t>
      </w:r>
      <w:proofErr w:type="gramEnd"/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</w:t>
      </w:r>
      <w:r w:rsidR="00797E6C" w:rsidRPr="00632B5D">
        <w:rPr>
          <w:rFonts w:ascii="Times New Roman" w:hAnsi="Times New Roman" w:cs="Times New Roman"/>
          <w:b/>
          <w:bCs/>
          <w:color w:val="C00000"/>
        </w:rPr>
        <w:t xml:space="preserve"> НА 201</w:t>
      </w:r>
      <w:r w:rsidR="00251F26">
        <w:rPr>
          <w:rFonts w:ascii="Times New Roman" w:hAnsi="Times New Roman" w:cs="Times New Roman"/>
          <w:b/>
          <w:bCs/>
          <w:color w:val="C00000"/>
        </w:rPr>
        <w:t>7</w:t>
      </w:r>
      <w:r w:rsidR="00797E6C" w:rsidRPr="00632B5D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631CF7" w:rsidRPr="008144B1" w:rsidTr="007B1700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C67F99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662C2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  <w:p w:rsidR="00631CF7" w:rsidRDefault="008276CB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8276CB" w:rsidRPr="008144B1" w:rsidRDefault="00C67F99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276CB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631CF7" w:rsidRPr="008144B1" w:rsidRDefault="00631CF7" w:rsidP="007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631CF7" w:rsidRPr="008144B1" w:rsidTr="007B170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63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B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8276CB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8276CB" w:rsidRDefault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631CF7" w:rsidRPr="008144B1" w:rsidTr="007B170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63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631CF7" w:rsidRPr="008144B1" w:rsidTr="007B170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 w:rsidP="0063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96"/>
            <w:bookmarkStart w:id="3" w:name="Par124"/>
            <w:bookmarkEnd w:id="2"/>
            <w:bookmarkEnd w:id="3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  <w:proofErr w:type="gramEnd"/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631CF7" w:rsidRPr="008144B1" w:rsidTr="007B170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168"/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31CF7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631CF7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631CF7" w:rsidRPr="008144B1" w:rsidRDefault="0063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8276CB" w:rsidRPr="008144B1" w:rsidTr="007B170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CB" w:rsidRDefault="008276CB" w:rsidP="0063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CB" w:rsidRPr="008144B1" w:rsidRDefault="00C67F99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276CB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8276CB" w:rsidRPr="008144B1" w:rsidRDefault="00C67F99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="008276CB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8276CB" w:rsidRPr="008144B1" w:rsidRDefault="008276CB" w:rsidP="008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A56F12" w:rsidRDefault="00A5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ПЕРЕЧЕНЬ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</w:t>
      </w:r>
      <w:r>
        <w:rPr>
          <w:rFonts w:ascii="Times New Roman" w:hAnsi="Times New Roman" w:cs="Times New Roman"/>
          <w:b/>
          <w:bCs/>
          <w:color w:val="C00000"/>
        </w:rPr>
        <w:t>11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ПО УЛ. </w:t>
      </w:r>
      <w:proofErr w:type="gramStart"/>
      <w:r w:rsidRPr="00632B5D">
        <w:rPr>
          <w:rFonts w:ascii="Times New Roman" w:hAnsi="Times New Roman" w:cs="Times New Roman"/>
          <w:b/>
          <w:bCs/>
          <w:color w:val="C00000"/>
        </w:rPr>
        <w:t>ДАЧНАЯ</w:t>
      </w:r>
      <w:proofErr w:type="gramEnd"/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 НА 201</w:t>
      </w:r>
      <w:r w:rsidR="00251F26">
        <w:rPr>
          <w:rFonts w:ascii="Times New Roman" w:hAnsi="Times New Roman" w:cs="Times New Roman"/>
          <w:b/>
          <w:bCs/>
          <w:color w:val="C00000"/>
        </w:rPr>
        <w:t>7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Источник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C67F99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ПЕРЕЧЕНЬ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</w:t>
      </w:r>
      <w:r>
        <w:rPr>
          <w:rFonts w:ascii="Times New Roman" w:hAnsi="Times New Roman" w:cs="Times New Roman"/>
          <w:b/>
          <w:bCs/>
          <w:color w:val="C00000"/>
        </w:rPr>
        <w:t>2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ПО УЛ. </w:t>
      </w:r>
      <w:proofErr w:type="gramStart"/>
      <w:r w:rsidRPr="00632B5D">
        <w:rPr>
          <w:rFonts w:ascii="Times New Roman" w:hAnsi="Times New Roman" w:cs="Times New Roman"/>
          <w:b/>
          <w:bCs/>
          <w:color w:val="C00000"/>
        </w:rPr>
        <w:t>ДАЧНАЯ</w:t>
      </w:r>
      <w:proofErr w:type="gramEnd"/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 НА 201</w:t>
      </w:r>
      <w:r w:rsidR="00251F26">
        <w:rPr>
          <w:rFonts w:ascii="Times New Roman" w:hAnsi="Times New Roman" w:cs="Times New Roman"/>
          <w:b/>
          <w:bCs/>
          <w:color w:val="C00000"/>
        </w:rPr>
        <w:t>7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Источник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C67F99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ПЕРЕЧЕНЬ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632B5D" w:rsidRDefault="00632B5D" w:rsidP="00C6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9 ПО УЛ. </w:t>
      </w:r>
      <w:proofErr w:type="gramStart"/>
      <w:r>
        <w:rPr>
          <w:rFonts w:ascii="Times New Roman" w:hAnsi="Times New Roman" w:cs="Times New Roman"/>
          <w:b/>
          <w:bCs/>
          <w:color w:val="C00000"/>
        </w:rPr>
        <w:t>ГОРНАЯ</w:t>
      </w:r>
      <w:proofErr w:type="gramEnd"/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 НА 201</w:t>
      </w:r>
      <w:r w:rsidR="00251F26">
        <w:rPr>
          <w:rFonts w:ascii="Times New Roman" w:hAnsi="Times New Roman" w:cs="Times New Roman"/>
          <w:b/>
          <w:bCs/>
          <w:color w:val="C00000"/>
        </w:rPr>
        <w:t>7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Источник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C67F99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ПЕРЕЧЕНЬ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</w:t>
      </w:r>
      <w:r>
        <w:rPr>
          <w:rFonts w:ascii="Times New Roman" w:hAnsi="Times New Roman" w:cs="Times New Roman"/>
          <w:b/>
          <w:bCs/>
          <w:color w:val="C00000"/>
        </w:rPr>
        <w:t>1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ПО </w:t>
      </w:r>
      <w:r>
        <w:rPr>
          <w:rFonts w:ascii="Times New Roman" w:hAnsi="Times New Roman" w:cs="Times New Roman"/>
          <w:b/>
          <w:bCs/>
          <w:color w:val="C00000"/>
        </w:rPr>
        <w:t>1-му ДАЧНОМУ ПЕРЕУЛКУ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 НА 201</w:t>
      </w:r>
      <w:r w:rsidR="00251F26">
        <w:rPr>
          <w:rFonts w:ascii="Times New Roman" w:hAnsi="Times New Roman" w:cs="Times New Roman"/>
          <w:b/>
          <w:bCs/>
          <w:color w:val="C00000"/>
        </w:rPr>
        <w:t>7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Источник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C67F99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ПЕРЕЧЕНЬ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632B5D" w:rsidRP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632B5D" w:rsidRDefault="00632B5D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</w:t>
      </w:r>
      <w:r>
        <w:rPr>
          <w:rFonts w:ascii="Times New Roman" w:hAnsi="Times New Roman" w:cs="Times New Roman"/>
          <w:b/>
          <w:bCs/>
          <w:color w:val="C00000"/>
        </w:rPr>
        <w:t>2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ПО </w:t>
      </w:r>
      <w:r>
        <w:rPr>
          <w:rFonts w:ascii="Times New Roman" w:hAnsi="Times New Roman" w:cs="Times New Roman"/>
          <w:b/>
          <w:bCs/>
          <w:color w:val="C00000"/>
        </w:rPr>
        <w:t>1-му ДАЧНОМУ ПЕРЕУЛКУ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 НА 201</w:t>
      </w:r>
      <w:r w:rsidR="00251F26">
        <w:rPr>
          <w:rFonts w:ascii="Times New Roman" w:hAnsi="Times New Roman" w:cs="Times New Roman"/>
          <w:b/>
          <w:bCs/>
          <w:color w:val="C00000"/>
        </w:rPr>
        <w:t>7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Источник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62645">
              <w:rPr>
                <w:rFonts w:ascii="Times New Roman" w:hAnsi="Times New Roman" w:cs="Times New Roman"/>
                <w:sz w:val="20"/>
                <w:szCs w:val="20"/>
              </w:rPr>
              <w:t>обс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луживание -     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C67F99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C67F99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C67F99" w:rsidRPr="00632B5D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ПЕРЕЧЕНЬ</w:t>
      </w:r>
    </w:p>
    <w:p w:rsidR="00C67F99" w:rsidRPr="00632B5D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МЕРОПРИЯТИЙ ПО ЭНЕРГОСБЕРЕЖЕНИЮ И ПОВЫШЕНИЮ</w:t>
      </w:r>
    </w:p>
    <w:p w:rsidR="00C67F99" w:rsidRPr="00632B5D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>ЭНЕРГЕТИЧЕСКОЙ ЭФФЕКТИВНОСТИ В ОТНОШЕНИИ ОБЩЕГО ИМУЩЕСТВА</w:t>
      </w:r>
    </w:p>
    <w:p w:rsidR="00C67F99" w:rsidRPr="00632B5D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32B5D">
        <w:rPr>
          <w:rFonts w:ascii="Times New Roman" w:hAnsi="Times New Roman" w:cs="Times New Roman"/>
          <w:bCs/>
        </w:rPr>
        <w:t xml:space="preserve">СОБСТВЕННИКОВ ПОМЕЩЕНИЙ В МНОГОКВАРТИРНОМ ДОМЕ </w:t>
      </w:r>
    </w:p>
    <w:p w:rsidR="00C67F99" w:rsidRPr="00632B5D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632B5D">
        <w:rPr>
          <w:rFonts w:ascii="Times New Roman" w:hAnsi="Times New Roman" w:cs="Times New Roman"/>
          <w:b/>
          <w:bCs/>
          <w:color w:val="C00000"/>
        </w:rPr>
        <w:t xml:space="preserve">№ </w:t>
      </w:r>
      <w:r>
        <w:rPr>
          <w:rFonts w:ascii="Times New Roman" w:hAnsi="Times New Roman" w:cs="Times New Roman"/>
          <w:b/>
          <w:bCs/>
          <w:color w:val="C00000"/>
        </w:rPr>
        <w:t>5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ПО УЛ. </w:t>
      </w:r>
      <w:proofErr w:type="gramStart"/>
      <w:r w:rsidRPr="00632B5D">
        <w:rPr>
          <w:rFonts w:ascii="Times New Roman" w:hAnsi="Times New Roman" w:cs="Times New Roman"/>
          <w:b/>
          <w:bCs/>
          <w:color w:val="C00000"/>
        </w:rPr>
        <w:t>ДАЧНАЯ</w:t>
      </w:r>
      <w:proofErr w:type="gramEnd"/>
      <w:r w:rsidRPr="00632B5D">
        <w:rPr>
          <w:rFonts w:ascii="Times New Roman" w:hAnsi="Times New Roman" w:cs="Times New Roman"/>
          <w:b/>
          <w:bCs/>
          <w:color w:val="C00000"/>
        </w:rPr>
        <w:t xml:space="preserve"> С. ШЕБУНИНО НА 20</w:t>
      </w:r>
      <w:r w:rsidR="00FD3FE2">
        <w:rPr>
          <w:rFonts w:ascii="Times New Roman" w:hAnsi="Times New Roman" w:cs="Times New Roman"/>
          <w:b/>
          <w:bCs/>
          <w:color w:val="C00000"/>
        </w:rPr>
        <w:t>1</w:t>
      </w:r>
      <w:r w:rsidR="00251F26">
        <w:rPr>
          <w:rFonts w:ascii="Times New Roman" w:hAnsi="Times New Roman" w:cs="Times New Roman"/>
          <w:b/>
          <w:bCs/>
          <w:color w:val="C00000"/>
        </w:rPr>
        <w:t>7</w:t>
      </w:r>
      <w:r w:rsidRPr="00632B5D">
        <w:rPr>
          <w:rFonts w:ascii="Times New Roman" w:hAnsi="Times New Roman" w:cs="Times New Roman"/>
          <w:b/>
          <w:bCs/>
          <w:color w:val="C00000"/>
        </w:rPr>
        <w:t xml:space="preserve"> ГОД</w:t>
      </w:r>
    </w:p>
    <w:tbl>
      <w:tblPr>
        <w:tblW w:w="11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2620"/>
        <w:gridCol w:w="1920"/>
        <w:gridCol w:w="1800"/>
      </w:tblGrid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(указание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 единовременность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или периодичность)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 материалы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Источник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инансирования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2.Срок исполнения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стояков системы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(периодическая)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машины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реагенты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изоляции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системы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подвальных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(периодический)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1)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отопления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теплоизоляционные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виде скорлуп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цилиндров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т.д.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2.Июнь-Сентябрь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накаливания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местах общего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энергоэффективные</w:t>
            </w:r>
            <w:proofErr w:type="spellEnd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             </w:t>
            </w:r>
          </w:p>
          <w:p w:rsidR="00C67F99" w:rsidRPr="008144B1" w:rsidRDefault="00462645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C67F99"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луживание -     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периодическое)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Экономия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электроэнергии.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2) Улучшение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освещения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лампы,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лампы и т.д.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2.Апрель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протирка,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замена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сгоревших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Заделка, уплотнение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утепление </w:t>
            </w:r>
            <w:proofErr w:type="gramStart"/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proofErr w:type="gramEnd"/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блоков на входе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подъезды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автоматического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закрывания дверей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утечек тепла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двери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подъездов.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энергии.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3) Усиление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жителей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Двери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с теплоизоляцией,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пена,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автоматические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дверные доводчики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др.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  <w:tr w:rsidR="00C67F99" w:rsidRPr="008144B1" w:rsidTr="00F71FC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Заделка   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уплотнение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оконных блоков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в подъездах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1) Снижение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инфильтрации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через оконные блоки.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2) Рациональное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энергии        </w:t>
            </w:r>
          </w:p>
        </w:tc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Прокладки,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полиуретановая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пена и др.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Плата   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и ремонт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жилого        </w:t>
            </w:r>
          </w:p>
          <w:p w:rsidR="00C67F99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2.Сентябрь</w:t>
            </w: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>Периодический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осмотр,      </w:t>
            </w:r>
          </w:p>
          <w:p w:rsidR="00C67F99" w:rsidRPr="008144B1" w:rsidRDefault="00C67F99" w:rsidP="00F7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B1">
              <w:rPr>
                <w:rFonts w:ascii="Times New Roman" w:hAnsi="Times New Roman" w:cs="Times New Roman"/>
                <w:sz w:val="20"/>
                <w:szCs w:val="20"/>
              </w:rPr>
              <w:t xml:space="preserve">ремонт       </w:t>
            </w:r>
          </w:p>
        </w:tc>
      </w:tr>
    </w:tbl>
    <w:p w:rsidR="00C67F99" w:rsidRDefault="00C67F99" w:rsidP="00C67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F99" w:rsidRPr="00632B5D" w:rsidRDefault="00C67F99" w:rsidP="0063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sectPr w:rsidR="00C67F99" w:rsidRPr="00632B5D" w:rsidSect="004662C2">
      <w:pgSz w:w="11905" w:h="16838"/>
      <w:pgMar w:top="567" w:right="850" w:bottom="113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12"/>
    <w:rsid w:val="00155E3C"/>
    <w:rsid w:val="00251F26"/>
    <w:rsid w:val="00436011"/>
    <w:rsid w:val="00462645"/>
    <w:rsid w:val="004662C2"/>
    <w:rsid w:val="004A13A9"/>
    <w:rsid w:val="005A23A2"/>
    <w:rsid w:val="00603A84"/>
    <w:rsid w:val="00631CF7"/>
    <w:rsid w:val="00632B5D"/>
    <w:rsid w:val="00780C55"/>
    <w:rsid w:val="00797E6C"/>
    <w:rsid w:val="007B1700"/>
    <w:rsid w:val="008144B1"/>
    <w:rsid w:val="008276CB"/>
    <w:rsid w:val="00A56F12"/>
    <w:rsid w:val="00C67F99"/>
    <w:rsid w:val="00C8006F"/>
    <w:rsid w:val="00D00D21"/>
    <w:rsid w:val="00D7291E"/>
    <w:rsid w:val="00F71FCB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F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F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7</cp:revision>
  <cp:lastPrinted>2015-02-16T05:04:00Z</cp:lastPrinted>
  <dcterms:created xsi:type="dcterms:W3CDTF">2015-02-16T04:44:00Z</dcterms:created>
  <dcterms:modified xsi:type="dcterms:W3CDTF">2017-03-14T02:51:00Z</dcterms:modified>
</cp:coreProperties>
</file>