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6F" w:rsidRPr="00134271" w:rsidRDefault="00D26D77" w:rsidP="00436304">
      <w:pPr>
        <w:pStyle w:val="4"/>
        <w:spacing w:line="252" w:lineRule="auto"/>
        <w:ind w:left="360" w:hanging="360"/>
        <w:rPr>
          <w:sz w:val="22"/>
          <w:szCs w:val="22"/>
        </w:rPr>
      </w:pPr>
      <w:r>
        <w:rPr>
          <w:caps/>
          <w:sz w:val="22"/>
          <w:szCs w:val="22"/>
        </w:rPr>
        <w:t xml:space="preserve">ДОГОВОР </w:t>
      </w:r>
      <w:r w:rsidR="005B2F6F" w:rsidRPr="00134271">
        <w:rPr>
          <w:sz w:val="22"/>
          <w:szCs w:val="22"/>
        </w:rPr>
        <w:t xml:space="preserve"> </w:t>
      </w:r>
      <w:r w:rsidR="005B2F6F" w:rsidRPr="00134271">
        <w:rPr>
          <w:caps/>
          <w:sz w:val="22"/>
          <w:szCs w:val="22"/>
        </w:rPr>
        <w:t xml:space="preserve">№ </w:t>
      </w:r>
      <w:r w:rsidR="00134271" w:rsidRPr="00134271">
        <w:rPr>
          <w:caps/>
          <w:sz w:val="22"/>
          <w:szCs w:val="22"/>
        </w:rPr>
        <w:t>______</w:t>
      </w:r>
    </w:p>
    <w:p w:rsidR="004176A4" w:rsidRPr="00134271" w:rsidRDefault="005B2F6F" w:rsidP="00436304">
      <w:pPr>
        <w:pStyle w:val="4"/>
        <w:spacing w:line="252" w:lineRule="auto"/>
        <w:ind w:left="360" w:hanging="360"/>
        <w:rPr>
          <w:caps/>
          <w:sz w:val="22"/>
          <w:szCs w:val="22"/>
        </w:rPr>
      </w:pPr>
      <w:r w:rsidRPr="00134271">
        <w:rPr>
          <w:sz w:val="22"/>
          <w:szCs w:val="22"/>
        </w:rPr>
        <w:t xml:space="preserve">на теплоснабжение </w:t>
      </w:r>
    </w:p>
    <w:p w:rsidR="00436304" w:rsidRPr="00134271" w:rsidRDefault="00020316" w:rsidP="0097723A">
      <w:pPr>
        <w:spacing w:before="240" w:after="120" w:line="252" w:lineRule="auto"/>
        <w:ind w:left="284" w:hanging="142"/>
        <w:rPr>
          <w:b/>
          <w:sz w:val="22"/>
          <w:szCs w:val="22"/>
        </w:rPr>
      </w:pPr>
      <w:r w:rsidRPr="00134271">
        <w:rPr>
          <w:b/>
          <w:sz w:val="22"/>
          <w:szCs w:val="22"/>
        </w:rPr>
        <w:t>с</w:t>
      </w:r>
      <w:r w:rsidR="00622CA1" w:rsidRPr="00134271">
        <w:rPr>
          <w:b/>
          <w:sz w:val="22"/>
          <w:szCs w:val="22"/>
        </w:rPr>
        <w:t>.</w:t>
      </w:r>
      <w:r w:rsidR="00B774D7" w:rsidRPr="00134271">
        <w:rPr>
          <w:b/>
          <w:sz w:val="22"/>
          <w:szCs w:val="22"/>
        </w:rPr>
        <w:t xml:space="preserve"> </w:t>
      </w:r>
      <w:r w:rsidRPr="00134271">
        <w:rPr>
          <w:b/>
          <w:sz w:val="22"/>
          <w:szCs w:val="22"/>
        </w:rPr>
        <w:t>Шебунино</w:t>
      </w:r>
      <w:r w:rsidR="00622CA1" w:rsidRPr="00134271">
        <w:rPr>
          <w:b/>
          <w:sz w:val="22"/>
          <w:szCs w:val="22"/>
        </w:rPr>
        <w:t xml:space="preserve">                                                                                         </w:t>
      </w:r>
      <w:r w:rsidR="00403F38" w:rsidRPr="00134271">
        <w:rPr>
          <w:b/>
          <w:sz w:val="22"/>
          <w:szCs w:val="22"/>
        </w:rPr>
        <w:t xml:space="preserve">        </w:t>
      </w:r>
      <w:r w:rsidR="00622CA1" w:rsidRPr="00134271">
        <w:rPr>
          <w:b/>
          <w:sz w:val="22"/>
          <w:szCs w:val="22"/>
        </w:rPr>
        <w:t xml:space="preserve"> </w:t>
      </w:r>
      <w:r w:rsidR="005B2F6F" w:rsidRPr="00134271">
        <w:rPr>
          <w:b/>
          <w:sz w:val="24"/>
          <w:szCs w:val="24"/>
        </w:rPr>
        <w:t>«       » ___________ 20__ г.</w:t>
      </w:r>
    </w:p>
    <w:p w:rsidR="00436304" w:rsidRPr="00134271" w:rsidRDefault="00134271" w:rsidP="00B774D7">
      <w:pPr>
        <w:spacing w:line="252" w:lineRule="auto"/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_______________________________________________</w:t>
      </w:r>
      <w:r w:rsidR="00020316" w:rsidRPr="00134271">
        <w:rPr>
          <w:sz w:val="22"/>
          <w:szCs w:val="22"/>
        </w:rPr>
        <w:t>,</w:t>
      </w:r>
      <w:r>
        <w:rPr>
          <w:sz w:val="22"/>
          <w:szCs w:val="22"/>
        </w:rPr>
        <w:t xml:space="preserve"> и</w:t>
      </w:r>
      <w:r w:rsidR="00436304" w:rsidRPr="00134271">
        <w:rPr>
          <w:sz w:val="22"/>
          <w:szCs w:val="22"/>
        </w:rPr>
        <w:t xml:space="preserve">менуемое в дальнейшем </w:t>
      </w:r>
      <w:r w:rsidR="00436304" w:rsidRPr="00134271">
        <w:rPr>
          <w:b/>
          <w:sz w:val="22"/>
          <w:szCs w:val="22"/>
        </w:rPr>
        <w:t>«</w:t>
      </w:r>
      <w:r w:rsidR="00801FFD" w:rsidRPr="00134271">
        <w:rPr>
          <w:b/>
          <w:bCs/>
          <w:sz w:val="22"/>
          <w:szCs w:val="22"/>
        </w:rPr>
        <w:t>Теплоснабжающая</w:t>
      </w:r>
      <w:r w:rsidR="004710E4" w:rsidRPr="00134271">
        <w:rPr>
          <w:b/>
          <w:bCs/>
          <w:sz w:val="22"/>
          <w:szCs w:val="22"/>
        </w:rPr>
        <w:t xml:space="preserve"> организация</w:t>
      </w:r>
      <w:r w:rsidR="00436304" w:rsidRPr="00134271">
        <w:rPr>
          <w:b/>
          <w:sz w:val="22"/>
          <w:szCs w:val="22"/>
        </w:rPr>
        <w:t>»</w:t>
      </w:r>
      <w:r w:rsidR="00604BED" w:rsidRPr="00134271">
        <w:rPr>
          <w:b/>
          <w:sz w:val="22"/>
          <w:szCs w:val="22"/>
        </w:rPr>
        <w:t xml:space="preserve"> (ТСО)</w:t>
      </w:r>
      <w:r w:rsidR="00436304" w:rsidRPr="00134271">
        <w:rPr>
          <w:b/>
          <w:sz w:val="22"/>
          <w:szCs w:val="22"/>
        </w:rPr>
        <w:t>,</w:t>
      </w:r>
      <w:r w:rsidR="00436304" w:rsidRPr="00134271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>_____________________________________</w:t>
      </w:r>
      <w:r w:rsidR="00436304" w:rsidRPr="00134271">
        <w:rPr>
          <w:b/>
          <w:sz w:val="22"/>
          <w:szCs w:val="22"/>
        </w:rPr>
        <w:t>,</w:t>
      </w:r>
      <w:r w:rsidR="00D20940" w:rsidRPr="00134271">
        <w:rPr>
          <w:sz w:val="22"/>
          <w:szCs w:val="22"/>
        </w:rPr>
        <w:t xml:space="preserve"> действующего на </w:t>
      </w:r>
      <w:r w:rsidR="00436304" w:rsidRPr="00134271">
        <w:rPr>
          <w:sz w:val="22"/>
          <w:szCs w:val="22"/>
        </w:rPr>
        <w:t xml:space="preserve">основании </w:t>
      </w:r>
      <w:r>
        <w:rPr>
          <w:sz w:val="22"/>
          <w:szCs w:val="22"/>
        </w:rPr>
        <w:t>________</w:t>
      </w:r>
      <w:r w:rsidR="00436304" w:rsidRPr="00134271">
        <w:rPr>
          <w:sz w:val="22"/>
          <w:szCs w:val="22"/>
        </w:rPr>
        <w:t>, с одной стороны</w:t>
      </w:r>
      <w:r w:rsidR="00622CA1" w:rsidRPr="00134271">
        <w:rPr>
          <w:sz w:val="22"/>
          <w:szCs w:val="22"/>
        </w:rPr>
        <w:t xml:space="preserve"> и</w:t>
      </w:r>
      <w:r w:rsidR="00960CE6" w:rsidRPr="00134271">
        <w:rPr>
          <w:sz w:val="22"/>
          <w:szCs w:val="22"/>
        </w:rPr>
        <w:t>,</w:t>
      </w:r>
      <w:r w:rsidR="009B164E" w:rsidRPr="00134271">
        <w:t xml:space="preserve"> </w:t>
      </w:r>
      <w:r>
        <w:t>_______________________________</w:t>
      </w:r>
      <w:r w:rsidR="009B164E" w:rsidRPr="00134271">
        <w:rPr>
          <w:b/>
          <w:sz w:val="22"/>
          <w:szCs w:val="22"/>
        </w:rPr>
        <w:t xml:space="preserve">, именуемое в дальнейшем абонентом, в лице </w:t>
      </w:r>
      <w:r>
        <w:rPr>
          <w:b/>
          <w:sz w:val="22"/>
          <w:szCs w:val="22"/>
        </w:rPr>
        <w:t>_________________________________</w:t>
      </w:r>
      <w:r w:rsidR="009B164E" w:rsidRPr="00134271">
        <w:rPr>
          <w:b/>
          <w:sz w:val="22"/>
          <w:szCs w:val="22"/>
        </w:rPr>
        <w:t xml:space="preserve">, действующего на основании </w:t>
      </w:r>
      <w:r>
        <w:rPr>
          <w:b/>
          <w:sz w:val="22"/>
          <w:szCs w:val="22"/>
        </w:rPr>
        <w:t>___________</w:t>
      </w:r>
      <w:r w:rsidR="009B164E" w:rsidRPr="00134271">
        <w:rPr>
          <w:sz w:val="22"/>
          <w:szCs w:val="22"/>
        </w:rPr>
        <w:t xml:space="preserve">, </w:t>
      </w:r>
      <w:r w:rsidR="00110A1D" w:rsidRPr="00134271">
        <w:rPr>
          <w:sz w:val="22"/>
          <w:szCs w:val="22"/>
        </w:rPr>
        <w:t xml:space="preserve"> </w:t>
      </w:r>
      <w:r w:rsidR="004276C7" w:rsidRPr="00134271">
        <w:rPr>
          <w:sz w:val="22"/>
          <w:szCs w:val="22"/>
        </w:rPr>
        <w:t>с другой стороны</w:t>
      </w:r>
      <w:r w:rsidR="00436304" w:rsidRPr="00134271">
        <w:rPr>
          <w:sz w:val="22"/>
          <w:szCs w:val="22"/>
        </w:rPr>
        <w:t>,</w:t>
      </w:r>
      <w:r w:rsidR="00EF0B2A" w:rsidRPr="00134271">
        <w:rPr>
          <w:sz w:val="22"/>
          <w:szCs w:val="22"/>
        </w:rPr>
        <w:t xml:space="preserve"> в дальнейшем совместно именуемые </w:t>
      </w:r>
      <w:r w:rsidR="00EF0B2A" w:rsidRPr="00134271">
        <w:rPr>
          <w:b/>
          <w:sz w:val="22"/>
          <w:szCs w:val="22"/>
        </w:rPr>
        <w:t>«Стороны»,</w:t>
      </w:r>
      <w:r w:rsidR="00EF0B2A" w:rsidRPr="00134271">
        <w:rPr>
          <w:sz w:val="22"/>
          <w:szCs w:val="22"/>
        </w:rPr>
        <w:t xml:space="preserve"> </w:t>
      </w:r>
      <w:r w:rsidR="00436304" w:rsidRPr="00134271">
        <w:rPr>
          <w:sz w:val="22"/>
          <w:szCs w:val="22"/>
        </w:rPr>
        <w:t xml:space="preserve"> заключили настоящий </w:t>
      </w:r>
      <w:r w:rsidR="00D26D77">
        <w:rPr>
          <w:sz w:val="22"/>
          <w:szCs w:val="22"/>
        </w:rPr>
        <w:t>Договор</w:t>
      </w:r>
      <w:r w:rsidR="00436304" w:rsidRPr="00134271">
        <w:rPr>
          <w:sz w:val="22"/>
          <w:szCs w:val="22"/>
        </w:rPr>
        <w:t xml:space="preserve"> о нижеследующем:</w:t>
      </w:r>
      <w:proofErr w:type="gramEnd"/>
    </w:p>
    <w:p w:rsidR="00436304" w:rsidRPr="00134271" w:rsidRDefault="00A162A1" w:rsidP="00E608C5">
      <w:pPr>
        <w:spacing w:before="120" w:after="120" w:line="252" w:lineRule="auto"/>
        <w:ind w:firstLine="426"/>
        <w:jc w:val="center"/>
        <w:rPr>
          <w:b/>
          <w:sz w:val="22"/>
          <w:szCs w:val="22"/>
        </w:rPr>
      </w:pPr>
      <w:r w:rsidRPr="00134271">
        <w:rPr>
          <w:b/>
          <w:sz w:val="22"/>
          <w:szCs w:val="22"/>
        </w:rPr>
        <w:t xml:space="preserve">1. </w:t>
      </w:r>
      <w:r w:rsidR="00436304" w:rsidRPr="00134271">
        <w:rPr>
          <w:b/>
          <w:sz w:val="22"/>
          <w:szCs w:val="22"/>
        </w:rPr>
        <w:t xml:space="preserve">Предмет </w:t>
      </w:r>
      <w:r w:rsidR="00FC44A3" w:rsidRPr="00134271">
        <w:rPr>
          <w:b/>
          <w:sz w:val="22"/>
          <w:szCs w:val="22"/>
        </w:rPr>
        <w:t>Контракт</w:t>
      </w:r>
      <w:r w:rsidR="00D20940" w:rsidRPr="00134271">
        <w:rPr>
          <w:b/>
          <w:sz w:val="22"/>
          <w:szCs w:val="22"/>
        </w:rPr>
        <w:t>а</w:t>
      </w:r>
      <w:r w:rsidR="00436304" w:rsidRPr="00134271">
        <w:rPr>
          <w:b/>
          <w:sz w:val="22"/>
          <w:szCs w:val="22"/>
        </w:rPr>
        <w:t xml:space="preserve"> и тарифы на тепловую энергию и теплоноситель</w:t>
      </w:r>
    </w:p>
    <w:p w:rsidR="007B6E79" w:rsidRPr="00134271" w:rsidRDefault="007B6E79" w:rsidP="007B6E79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34271">
        <w:rPr>
          <w:sz w:val="22"/>
          <w:szCs w:val="22"/>
        </w:rPr>
        <w:t xml:space="preserve">1.1. По настоящему </w:t>
      </w:r>
      <w:r w:rsidR="00D26D77">
        <w:rPr>
          <w:sz w:val="22"/>
          <w:szCs w:val="22"/>
        </w:rPr>
        <w:t>Договору</w:t>
      </w:r>
      <w:r w:rsidRPr="00134271">
        <w:rPr>
          <w:sz w:val="22"/>
          <w:szCs w:val="22"/>
        </w:rPr>
        <w:t xml:space="preserve"> </w:t>
      </w:r>
      <w:r w:rsidR="00FC44A3" w:rsidRPr="00134271">
        <w:rPr>
          <w:sz w:val="22"/>
          <w:szCs w:val="22"/>
        </w:rPr>
        <w:t>ТСО</w:t>
      </w:r>
      <w:r w:rsidRPr="00134271">
        <w:rPr>
          <w:sz w:val="22"/>
          <w:szCs w:val="22"/>
        </w:rPr>
        <w:t xml:space="preserve"> обязуется поставлять тепловую энергию Абоненту до границы разграничения балансовой принадлежности</w:t>
      </w:r>
      <w:r w:rsidR="003A21B6" w:rsidRPr="00134271">
        <w:rPr>
          <w:sz w:val="22"/>
          <w:szCs w:val="22"/>
        </w:rPr>
        <w:t xml:space="preserve"> (Приложение № 1) </w:t>
      </w:r>
      <w:r w:rsidRPr="00134271">
        <w:rPr>
          <w:sz w:val="22"/>
          <w:szCs w:val="22"/>
        </w:rPr>
        <w:t>и эксплуатационной ответственности (</w:t>
      </w:r>
      <w:r w:rsidR="009066CD" w:rsidRPr="00134271">
        <w:rPr>
          <w:sz w:val="22"/>
          <w:szCs w:val="22"/>
        </w:rPr>
        <w:t>П</w:t>
      </w:r>
      <w:r w:rsidRPr="00134271">
        <w:rPr>
          <w:sz w:val="22"/>
          <w:szCs w:val="22"/>
        </w:rPr>
        <w:t xml:space="preserve">риложение № </w:t>
      </w:r>
      <w:r w:rsidR="003A21B6" w:rsidRPr="00134271">
        <w:rPr>
          <w:sz w:val="22"/>
          <w:szCs w:val="22"/>
        </w:rPr>
        <w:t>2</w:t>
      </w:r>
      <w:r w:rsidRPr="00134271">
        <w:rPr>
          <w:sz w:val="22"/>
          <w:szCs w:val="22"/>
        </w:rPr>
        <w:t>) теплов</w:t>
      </w:r>
      <w:r w:rsidR="009066CD" w:rsidRPr="00134271">
        <w:rPr>
          <w:sz w:val="22"/>
          <w:szCs w:val="22"/>
        </w:rPr>
        <w:t>ых</w:t>
      </w:r>
      <w:r w:rsidRPr="00134271">
        <w:rPr>
          <w:sz w:val="22"/>
          <w:szCs w:val="22"/>
        </w:rPr>
        <w:t xml:space="preserve"> сет</w:t>
      </w:r>
      <w:r w:rsidR="009066CD" w:rsidRPr="00134271">
        <w:rPr>
          <w:sz w:val="22"/>
          <w:szCs w:val="22"/>
        </w:rPr>
        <w:t>ей</w:t>
      </w:r>
      <w:r w:rsidR="004710E4" w:rsidRPr="00134271">
        <w:rPr>
          <w:b/>
          <w:sz w:val="22"/>
          <w:szCs w:val="22"/>
        </w:rPr>
        <w:t>, расположенн</w:t>
      </w:r>
      <w:r w:rsidR="009066CD" w:rsidRPr="00134271">
        <w:rPr>
          <w:b/>
          <w:sz w:val="22"/>
          <w:szCs w:val="22"/>
        </w:rPr>
        <w:t>ых</w:t>
      </w:r>
      <w:r w:rsidR="004710E4" w:rsidRPr="00134271">
        <w:rPr>
          <w:b/>
          <w:sz w:val="22"/>
          <w:szCs w:val="22"/>
        </w:rPr>
        <w:t xml:space="preserve"> по адресу: </w:t>
      </w:r>
      <w:r w:rsidR="00134271">
        <w:rPr>
          <w:b/>
          <w:sz w:val="22"/>
          <w:szCs w:val="22"/>
        </w:rPr>
        <w:t>________________________________</w:t>
      </w:r>
      <w:r w:rsidR="00147EDE" w:rsidRPr="00134271">
        <w:rPr>
          <w:b/>
          <w:sz w:val="22"/>
          <w:szCs w:val="22"/>
        </w:rPr>
        <w:t>,</w:t>
      </w:r>
      <w:r w:rsidRPr="00134271">
        <w:rPr>
          <w:b/>
          <w:sz w:val="22"/>
          <w:szCs w:val="22"/>
        </w:rPr>
        <w:t xml:space="preserve"> </w:t>
      </w:r>
      <w:r w:rsidRPr="00134271">
        <w:rPr>
          <w:sz w:val="22"/>
          <w:szCs w:val="22"/>
        </w:rPr>
        <w:t xml:space="preserve">а Абонент обязуется принимать в точках поставки, оплачивать полученную тепловую энергию и теплоноситель, а также соблюдать режим ее потребления в соответствии с условиями </w:t>
      </w:r>
      <w:r w:rsidR="00FC44A3" w:rsidRPr="00134271">
        <w:rPr>
          <w:sz w:val="22"/>
          <w:szCs w:val="22"/>
        </w:rPr>
        <w:t>Контракт</w:t>
      </w:r>
      <w:r w:rsidRPr="00134271">
        <w:rPr>
          <w:sz w:val="22"/>
          <w:szCs w:val="22"/>
        </w:rPr>
        <w:t>а.</w:t>
      </w:r>
    </w:p>
    <w:p w:rsidR="007B6E79" w:rsidRPr="00134271" w:rsidRDefault="007B6E79" w:rsidP="007B6E79">
      <w:pPr>
        <w:pStyle w:val="a8"/>
        <w:numPr>
          <w:ilvl w:val="1"/>
          <w:numId w:val="20"/>
        </w:numPr>
        <w:tabs>
          <w:tab w:val="left" w:pos="284"/>
          <w:tab w:val="left" w:pos="993"/>
          <w:tab w:val="left" w:pos="1134"/>
        </w:tabs>
        <w:ind w:left="0" w:firstLine="540"/>
        <w:jc w:val="both"/>
        <w:rPr>
          <w:sz w:val="22"/>
          <w:szCs w:val="22"/>
        </w:rPr>
      </w:pPr>
      <w:r w:rsidRPr="00134271">
        <w:rPr>
          <w:sz w:val="22"/>
          <w:szCs w:val="22"/>
        </w:rPr>
        <w:t>Тарифы на тепловую энергию и теплоноситель утверждаются Постановлением Региональной энергетической комиссии Сахалинской области ежегодно, с последующим объявлением нов</w:t>
      </w:r>
      <w:r w:rsidR="009066CD" w:rsidRPr="00134271">
        <w:rPr>
          <w:sz w:val="22"/>
          <w:szCs w:val="22"/>
        </w:rPr>
        <w:t>ых</w:t>
      </w:r>
      <w:r w:rsidRPr="00134271">
        <w:rPr>
          <w:sz w:val="22"/>
          <w:szCs w:val="22"/>
        </w:rPr>
        <w:t xml:space="preserve"> </w:t>
      </w:r>
      <w:r w:rsidR="009066CD" w:rsidRPr="00134271">
        <w:rPr>
          <w:sz w:val="22"/>
          <w:szCs w:val="22"/>
        </w:rPr>
        <w:t>тарифов</w:t>
      </w:r>
      <w:r w:rsidRPr="00134271">
        <w:rPr>
          <w:sz w:val="22"/>
          <w:szCs w:val="22"/>
        </w:rPr>
        <w:t xml:space="preserve"> в местной печати.</w:t>
      </w:r>
    </w:p>
    <w:p w:rsidR="007B6E79" w:rsidRPr="00134271" w:rsidRDefault="007B6E79" w:rsidP="00941235">
      <w:pPr>
        <w:pStyle w:val="21"/>
        <w:numPr>
          <w:ilvl w:val="2"/>
          <w:numId w:val="20"/>
        </w:numPr>
        <w:tabs>
          <w:tab w:val="left" w:pos="284"/>
          <w:tab w:val="left" w:pos="1276"/>
        </w:tabs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 xml:space="preserve">На момент подписания настоящего </w:t>
      </w:r>
      <w:r w:rsidR="00E23B69">
        <w:rPr>
          <w:sz w:val="22"/>
          <w:szCs w:val="22"/>
        </w:rPr>
        <w:t>Договора</w:t>
      </w:r>
      <w:r w:rsidRPr="00134271">
        <w:rPr>
          <w:sz w:val="22"/>
          <w:szCs w:val="22"/>
        </w:rPr>
        <w:t xml:space="preserve"> тарифы  на </w:t>
      </w:r>
      <w:r w:rsidR="003A21B6" w:rsidRPr="00134271">
        <w:rPr>
          <w:sz w:val="22"/>
          <w:szCs w:val="22"/>
        </w:rPr>
        <w:t xml:space="preserve">энергоресурсы не облагаются НДС и </w:t>
      </w:r>
      <w:r w:rsidRPr="00134271">
        <w:rPr>
          <w:sz w:val="22"/>
          <w:szCs w:val="22"/>
        </w:rPr>
        <w:t>составляют:</w:t>
      </w:r>
    </w:p>
    <w:p w:rsidR="00416855" w:rsidRPr="00134271" w:rsidRDefault="00416855" w:rsidP="00416855">
      <w:pPr>
        <w:pStyle w:val="21"/>
        <w:numPr>
          <w:ilvl w:val="0"/>
          <w:numId w:val="9"/>
        </w:numPr>
        <w:tabs>
          <w:tab w:val="left" w:pos="284"/>
          <w:tab w:val="left" w:pos="851"/>
        </w:tabs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 xml:space="preserve">тепловая энергия,  </w:t>
      </w:r>
      <w:r w:rsidRPr="00134271">
        <w:rPr>
          <w:b/>
          <w:sz w:val="22"/>
          <w:szCs w:val="22"/>
        </w:rPr>
        <w:t>1 Гкал</w:t>
      </w:r>
      <w:r w:rsidRPr="00134271">
        <w:rPr>
          <w:sz w:val="22"/>
          <w:szCs w:val="22"/>
        </w:rPr>
        <w:t xml:space="preserve"> ---  </w:t>
      </w:r>
      <w:r w:rsidR="00134271">
        <w:rPr>
          <w:sz w:val="22"/>
          <w:szCs w:val="22"/>
        </w:rPr>
        <w:t>___________________</w:t>
      </w:r>
      <w:r w:rsidRPr="00134271">
        <w:rPr>
          <w:sz w:val="22"/>
          <w:szCs w:val="22"/>
        </w:rPr>
        <w:t xml:space="preserve">.: </w:t>
      </w:r>
      <w:proofErr w:type="gramStart"/>
      <w:r w:rsidRPr="00134271">
        <w:rPr>
          <w:sz w:val="22"/>
          <w:szCs w:val="22"/>
        </w:rPr>
        <w:t>с</w:t>
      </w:r>
      <w:proofErr w:type="gramEnd"/>
      <w:r w:rsidRPr="00134271">
        <w:rPr>
          <w:sz w:val="22"/>
          <w:szCs w:val="22"/>
        </w:rPr>
        <w:t xml:space="preserve"> </w:t>
      </w:r>
      <w:r w:rsidR="00134271">
        <w:rPr>
          <w:sz w:val="22"/>
          <w:szCs w:val="22"/>
        </w:rPr>
        <w:t>___________</w:t>
      </w:r>
      <w:r w:rsidRPr="00134271">
        <w:rPr>
          <w:sz w:val="22"/>
          <w:szCs w:val="22"/>
        </w:rPr>
        <w:t xml:space="preserve"> по </w:t>
      </w:r>
      <w:r w:rsidR="00134271">
        <w:rPr>
          <w:sz w:val="22"/>
          <w:szCs w:val="22"/>
        </w:rPr>
        <w:t>________________</w:t>
      </w:r>
      <w:r w:rsidRPr="00134271">
        <w:rPr>
          <w:sz w:val="22"/>
          <w:szCs w:val="22"/>
        </w:rPr>
        <w:t>,</w:t>
      </w:r>
    </w:p>
    <w:p w:rsidR="00416855" w:rsidRPr="00134271" w:rsidRDefault="00416855" w:rsidP="00416855">
      <w:pPr>
        <w:pStyle w:val="21"/>
        <w:numPr>
          <w:ilvl w:val="0"/>
          <w:numId w:val="9"/>
        </w:numPr>
        <w:tabs>
          <w:tab w:val="left" w:pos="284"/>
          <w:tab w:val="left" w:pos="851"/>
        </w:tabs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 xml:space="preserve">теплоноситель (сетевая вода), </w:t>
      </w:r>
      <w:r w:rsidRPr="00134271">
        <w:rPr>
          <w:b/>
          <w:sz w:val="22"/>
          <w:szCs w:val="22"/>
        </w:rPr>
        <w:t>1 м</w:t>
      </w:r>
      <w:r w:rsidRPr="00134271">
        <w:rPr>
          <w:b/>
          <w:sz w:val="22"/>
          <w:szCs w:val="22"/>
          <w:vertAlign w:val="superscript"/>
        </w:rPr>
        <w:t>3</w:t>
      </w:r>
      <w:r w:rsidRPr="00134271">
        <w:rPr>
          <w:sz w:val="22"/>
          <w:szCs w:val="22"/>
        </w:rPr>
        <w:t xml:space="preserve"> --- </w:t>
      </w:r>
      <w:r w:rsidR="00134271">
        <w:rPr>
          <w:sz w:val="22"/>
          <w:szCs w:val="22"/>
        </w:rPr>
        <w:t>____________</w:t>
      </w:r>
      <w:r w:rsidRPr="00134271">
        <w:rPr>
          <w:b/>
          <w:sz w:val="22"/>
          <w:szCs w:val="22"/>
        </w:rPr>
        <w:t xml:space="preserve">: </w:t>
      </w:r>
      <w:proofErr w:type="gramStart"/>
      <w:r w:rsidRPr="00134271">
        <w:rPr>
          <w:sz w:val="22"/>
          <w:szCs w:val="22"/>
        </w:rPr>
        <w:t>с</w:t>
      </w:r>
      <w:proofErr w:type="gramEnd"/>
      <w:r w:rsidRPr="00134271">
        <w:rPr>
          <w:sz w:val="22"/>
          <w:szCs w:val="22"/>
        </w:rPr>
        <w:t xml:space="preserve"> </w:t>
      </w:r>
      <w:r w:rsidR="00134271">
        <w:rPr>
          <w:sz w:val="22"/>
          <w:szCs w:val="22"/>
        </w:rPr>
        <w:t>____________</w:t>
      </w:r>
      <w:r w:rsidRPr="00134271">
        <w:rPr>
          <w:sz w:val="22"/>
          <w:szCs w:val="22"/>
        </w:rPr>
        <w:t xml:space="preserve"> по </w:t>
      </w:r>
      <w:r w:rsidR="00134271">
        <w:rPr>
          <w:sz w:val="22"/>
          <w:szCs w:val="22"/>
        </w:rPr>
        <w:t>________________</w:t>
      </w:r>
      <w:r w:rsidRPr="00134271">
        <w:rPr>
          <w:sz w:val="22"/>
          <w:szCs w:val="22"/>
        </w:rPr>
        <w:t>,</w:t>
      </w:r>
      <w:r w:rsidRPr="00134271">
        <w:rPr>
          <w:b/>
          <w:sz w:val="22"/>
          <w:szCs w:val="22"/>
        </w:rPr>
        <w:t xml:space="preserve"> </w:t>
      </w:r>
      <w:r w:rsidRPr="00134271">
        <w:rPr>
          <w:sz w:val="22"/>
          <w:szCs w:val="22"/>
        </w:rPr>
        <w:t xml:space="preserve"> </w:t>
      </w:r>
    </w:p>
    <w:p w:rsidR="00416855" w:rsidRPr="00134271" w:rsidRDefault="00416855" w:rsidP="00416855">
      <w:pPr>
        <w:pStyle w:val="21"/>
        <w:numPr>
          <w:ilvl w:val="0"/>
          <w:numId w:val="9"/>
        </w:numPr>
        <w:tabs>
          <w:tab w:val="left" w:pos="284"/>
          <w:tab w:val="left" w:pos="851"/>
        </w:tabs>
        <w:ind w:left="567" w:firstLine="0"/>
        <w:jc w:val="both"/>
        <w:rPr>
          <w:sz w:val="22"/>
          <w:szCs w:val="22"/>
        </w:rPr>
      </w:pPr>
      <w:r w:rsidRPr="00134271">
        <w:rPr>
          <w:sz w:val="22"/>
          <w:szCs w:val="22"/>
        </w:rPr>
        <w:t xml:space="preserve">теплоноситель (сетевая вода), </w:t>
      </w:r>
      <w:r w:rsidRPr="00134271">
        <w:rPr>
          <w:b/>
          <w:sz w:val="22"/>
          <w:szCs w:val="22"/>
        </w:rPr>
        <w:t>1 м</w:t>
      </w:r>
      <w:r w:rsidRPr="00134271">
        <w:rPr>
          <w:b/>
          <w:sz w:val="22"/>
          <w:szCs w:val="22"/>
          <w:vertAlign w:val="superscript"/>
        </w:rPr>
        <w:t>3</w:t>
      </w:r>
      <w:r w:rsidRPr="00134271">
        <w:rPr>
          <w:sz w:val="22"/>
          <w:szCs w:val="22"/>
        </w:rPr>
        <w:t xml:space="preserve"> --- </w:t>
      </w:r>
      <w:r w:rsidR="00134271">
        <w:rPr>
          <w:sz w:val="22"/>
          <w:szCs w:val="22"/>
        </w:rPr>
        <w:t>____________</w:t>
      </w:r>
      <w:r w:rsidRPr="00134271">
        <w:rPr>
          <w:b/>
          <w:sz w:val="22"/>
          <w:szCs w:val="22"/>
        </w:rPr>
        <w:t xml:space="preserve">: </w:t>
      </w:r>
      <w:proofErr w:type="gramStart"/>
      <w:r w:rsidRPr="00134271">
        <w:rPr>
          <w:sz w:val="22"/>
          <w:szCs w:val="22"/>
        </w:rPr>
        <w:t>с</w:t>
      </w:r>
      <w:proofErr w:type="gramEnd"/>
      <w:r w:rsidRPr="00134271">
        <w:rPr>
          <w:sz w:val="22"/>
          <w:szCs w:val="22"/>
        </w:rPr>
        <w:t xml:space="preserve"> </w:t>
      </w:r>
      <w:r w:rsidR="00134271">
        <w:rPr>
          <w:sz w:val="22"/>
          <w:szCs w:val="22"/>
        </w:rPr>
        <w:t>____________</w:t>
      </w:r>
      <w:r w:rsidRPr="00134271">
        <w:rPr>
          <w:sz w:val="22"/>
          <w:szCs w:val="22"/>
        </w:rPr>
        <w:t xml:space="preserve"> по </w:t>
      </w:r>
      <w:r w:rsidR="00134271">
        <w:rPr>
          <w:sz w:val="22"/>
          <w:szCs w:val="22"/>
        </w:rPr>
        <w:t>________________.</w:t>
      </w:r>
      <w:r w:rsidRPr="00134271">
        <w:rPr>
          <w:sz w:val="22"/>
          <w:szCs w:val="22"/>
        </w:rPr>
        <w:t xml:space="preserve">  </w:t>
      </w:r>
    </w:p>
    <w:p w:rsidR="00D0676D" w:rsidRPr="00134271" w:rsidRDefault="00D0676D" w:rsidP="00941235">
      <w:pPr>
        <w:pStyle w:val="21"/>
        <w:numPr>
          <w:ilvl w:val="2"/>
          <w:numId w:val="20"/>
        </w:numPr>
        <w:tabs>
          <w:tab w:val="left" w:pos="284"/>
          <w:tab w:val="left" w:pos="1134"/>
        </w:tabs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>Количество подаваемой ТСО тепловой энергии и используемой Абонентом определяется в соответствии с данными прибора учета или расчетным путем  согласно «Правил учета тепловой энергии и теплоносителя», утвержденных Минтопэнерго РФ 12.09.1995</w:t>
      </w:r>
      <w:r w:rsidR="00E23B69">
        <w:rPr>
          <w:sz w:val="22"/>
          <w:szCs w:val="22"/>
        </w:rPr>
        <w:t xml:space="preserve"> </w:t>
      </w:r>
      <w:r w:rsidRPr="00134271">
        <w:rPr>
          <w:sz w:val="22"/>
          <w:szCs w:val="22"/>
        </w:rPr>
        <w:t>г. № Вк-4936.</w:t>
      </w:r>
    </w:p>
    <w:p w:rsidR="006A3511" w:rsidRPr="00134271" w:rsidRDefault="00A367CA" w:rsidP="00941235">
      <w:pPr>
        <w:pStyle w:val="a8"/>
        <w:numPr>
          <w:ilvl w:val="2"/>
          <w:numId w:val="20"/>
        </w:numPr>
        <w:tabs>
          <w:tab w:val="num" w:pos="0"/>
          <w:tab w:val="num" w:pos="1146"/>
        </w:tabs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>Гарантированное</w:t>
      </w:r>
      <w:r w:rsidR="00D0676D" w:rsidRPr="00134271">
        <w:rPr>
          <w:sz w:val="22"/>
          <w:szCs w:val="22"/>
        </w:rPr>
        <w:t xml:space="preserve"> количество тепловой энергии, </w:t>
      </w:r>
      <w:r w:rsidRPr="00134271">
        <w:rPr>
          <w:sz w:val="22"/>
          <w:szCs w:val="22"/>
        </w:rPr>
        <w:t>поставляемой</w:t>
      </w:r>
      <w:r w:rsidR="00D0676D" w:rsidRPr="00134271">
        <w:rPr>
          <w:sz w:val="22"/>
          <w:szCs w:val="22"/>
        </w:rPr>
        <w:t xml:space="preserve"> Абоненту, </w:t>
      </w:r>
      <w:r w:rsidR="00D54882" w:rsidRPr="00134271">
        <w:rPr>
          <w:sz w:val="22"/>
          <w:szCs w:val="22"/>
        </w:rPr>
        <w:t>рассчитано</w:t>
      </w:r>
      <w:r w:rsidR="00D0676D" w:rsidRPr="00134271">
        <w:rPr>
          <w:sz w:val="22"/>
          <w:szCs w:val="22"/>
        </w:rPr>
        <w:t xml:space="preserve"> в </w:t>
      </w:r>
      <w:r w:rsidRPr="00134271">
        <w:rPr>
          <w:sz w:val="22"/>
          <w:szCs w:val="22"/>
        </w:rPr>
        <w:t>п</w:t>
      </w:r>
      <w:r w:rsidR="00D0676D" w:rsidRPr="00134271">
        <w:rPr>
          <w:sz w:val="22"/>
          <w:szCs w:val="22"/>
        </w:rPr>
        <w:t xml:space="preserve">риложении № </w:t>
      </w:r>
      <w:r w:rsidR="003A21B6" w:rsidRPr="00134271">
        <w:rPr>
          <w:sz w:val="22"/>
          <w:szCs w:val="22"/>
        </w:rPr>
        <w:t>3</w:t>
      </w:r>
      <w:r w:rsidR="00D0676D" w:rsidRPr="00134271">
        <w:rPr>
          <w:sz w:val="22"/>
          <w:szCs w:val="22"/>
        </w:rPr>
        <w:t xml:space="preserve"> к настоящему </w:t>
      </w:r>
      <w:r w:rsidR="00E23B69">
        <w:rPr>
          <w:sz w:val="22"/>
          <w:szCs w:val="22"/>
        </w:rPr>
        <w:t>Договору</w:t>
      </w:r>
      <w:r w:rsidRPr="00134271">
        <w:rPr>
          <w:sz w:val="22"/>
          <w:szCs w:val="22"/>
        </w:rPr>
        <w:t xml:space="preserve"> и составляет - </w:t>
      </w:r>
      <w:r w:rsidR="00D0676D" w:rsidRPr="00134271">
        <w:rPr>
          <w:b/>
          <w:sz w:val="22"/>
          <w:szCs w:val="22"/>
        </w:rPr>
        <w:t xml:space="preserve"> </w:t>
      </w:r>
      <w:r w:rsidR="00134271">
        <w:rPr>
          <w:b/>
          <w:sz w:val="22"/>
          <w:szCs w:val="22"/>
          <w:u w:val="single"/>
        </w:rPr>
        <w:t>________</w:t>
      </w:r>
      <w:r w:rsidR="00D0676D" w:rsidRPr="00134271">
        <w:rPr>
          <w:sz w:val="22"/>
          <w:szCs w:val="22"/>
        </w:rPr>
        <w:t xml:space="preserve"> </w:t>
      </w:r>
      <w:r w:rsidR="00D0676D" w:rsidRPr="00134271">
        <w:rPr>
          <w:b/>
          <w:sz w:val="22"/>
          <w:szCs w:val="22"/>
        </w:rPr>
        <w:t>Гкал в год</w:t>
      </w:r>
      <w:r w:rsidR="00D0676D" w:rsidRPr="00134271">
        <w:rPr>
          <w:sz w:val="22"/>
          <w:szCs w:val="22"/>
        </w:rPr>
        <w:t xml:space="preserve"> </w:t>
      </w:r>
      <w:r w:rsidR="00D54882" w:rsidRPr="00134271">
        <w:rPr>
          <w:sz w:val="22"/>
          <w:szCs w:val="22"/>
        </w:rPr>
        <w:t xml:space="preserve">и </w:t>
      </w:r>
      <w:r w:rsidR="00D0676D" w:rsidRPr="00134271">
        <w:rPr>
          <w:sz w:val="22"/>
          <w:szCs w:val="22"/>
        </w:rPr>
        <w:t xml:space="preserve">разбивается по </w:t>
      </w:r>
      <w:r w:rsidR="00D0648F" w:rsidRPr="00134271">
        <w:rPr>
          <w:sz w:val="22"/>
          <w:szCs w:val="22"/>
        </w:rPr>
        <w:t>полугодиям</w:t>
      </w:r>
      <w:r w:rsidR="00D0676D" w:rsidRPr="00134271">
        <w:rPr>
          <w:sz w:val="22"/>
          <w:szCs w:val="22"/>
        </w:rPr>
        <w:t xml:space="preserve">: </w:t>
      </w:r>
    </w:p>
    <w:p w:rsidR="00D0676D" w:rsidRPr="00134271" w:rsidRDefault="00D0676D" w:rsidP="006A3511">
      <w:pPr>
        <w:pStyle w:val="a8"/>
        <w:tabs>
          <w:tab w:val="num" w:pos="1146"/>
        </w:tabs>
        <w:ind w:left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 xml:space="preserve">       </w:t>
      </w:r>
      <w:r w:rsidR="00D54882" w:rsidRPr="00134271">
        <w:rPr>
          <w:sz w:val="22"/>
          <w:szCs w:val="22"/>
        </w:rPr>
        <w:t xml:space="preserve">     </w:t>
      </w:r>
      <w:r w:rsidR="006A3511" w:rsidRPr="00134271">
        <w:rPr>
          <w:sz w:val="22"/>
          <w:szCs w:val="22"/>
        </w:rPr>
        <w:t xml:space="preserve">         </w:t>
      </w:r>
      <w:r w:rsidRPr="00134271">
        <w:rPr>
          <w:sz w:val="22"/>
          <w:szCs w:val="22"/>
          <w:lang w:val="en-US"/>
        </w:rPr>
        <w:t>I</w:t>
      </w:r>
      <w:r w:rsidRPr="00134271">
        <w:rPr>
          <w:sz w:val="22"/>
          <w:szCs w:val="22"/>
        </w:rPr>
        <w:t xml:space="preserve">   </w:t>
      </w:r>
      <w:proofErr w:type="gramStart"/>
      <w:r w:rsidR="00D0648F" w:rsidRPr="00134271">
        <w:rPr>
          <w:sz w:val="22"/>
          <w:szCs w:val="22"/>
        </w:rPr>
        <w:t>полугодие</w:t>
      </w:r>
      <w:r w:rsidRPr="00134271">
        <w:rPr>
          <w:sz w:val="22"/>
          <w:szCs w:val="22"/>
        </w:rPr>
        <w:t xml:space="preserve">  -</w:t>
      </w:r>
      <w:proofErr w:type="gramEnd"/>
      <w:r w:rsidRPr="00134271">
        <w:rPr>
          <w:sz w:val="22"/>
          <w:szCs w:val="22"/>
        </w:rPr>
        <w:t xml:space="preserve"> </w:t>
      </w:r>
      <w:r w:rsidR="00134271">
        <w:rPr>
          <w:b/>
          <w:sz w:val="22"/>
          <w:szCs w:val="22"/>
          <w:u w:val="single"/>
        </w:rPr>
        <w:t>_____________</w:t>
      </w:r>
      <w:r w:rsidRPr="00134271">
        <w:rPr>
          <w:b/>
          <w:sz w:val="22"/>
          <w:szCs w:val="22"/>
        </w:rPr>
        <w:t xml:space="preserve"> Гкал;</w:t>
      </w:r>
    </w:p>
    <w:p w:rsidR="00D0676D" w:rsidRPr="00134271" w:rsidRDefault="00D54882" w:rsidP="00D0676D">
      <w:pPr>
        <w:tabs>
          <w:tab w:val="num" w:pos="0"/>
          <w:tab w:val="left" w:pos="1843"/>
          <w:tab w:val="left" w:pos="3119"/>
        </w:tabs>
        <w:jc w:val="both"/>
        <w:rPr>
          <w:b/>
          <w:sz w:val="22"/>
          <w:szCs w:val="22"/>
        </w:rPr>
      </w:pPr>
      <w:r w:rsidRPr="00134271">
        <w:rPr>
          <w:sz w:val="22"/>
          <w:szCs w:val="22"/>
        </w:rPr>
        <w:tab/>
      </w:r>
      <w:r w:rsidR="00D0648F" w:rsidRPr="00134271">
        <w:rPr>
          <w:sz w:val="22"/>
          <w:szCs w:val="22"/>
        </w:rPr>
        <w:t xml:space="preserve"> </w:t>
      </w:r>
      <w:proofErr w:type="gramStart"/>
      <w:r w:rsidR="00D0676D" w:rsidRPr="00134271">
        <w:rPr>
          <w:sz w:val="22"/>
          <w:szCs w:val="22"/>
          <w:lang w:val="en-US"/>
        </w:rPr>
        <w:t>II</w:t>
      </w:r>
      <w:r w:rsidR="00D0676D" w:rsidRPr="00134271">
        <w:rPr>
          <w:sz w:val="22"/>
          <w:szCs w:val="22"/>
        </w:rPr>
        <w:t xml:space="preserve">  </w:t>
      </w:r>
      <w:r w:rsidR="00D0648F" w:rsidRPr="00134271">
        <w:rPr>
          <w:sz w:val="22"/>
          <w:szCs w:val="22"/>
        </w:rPr>
        <w:t>полугодие</w:t>
      </w:r>
      <w:proofErr w:type="gramEnd"/>
      <w:r w:rsidR="00D0676D" w:rsidRPr="00134271">
        <w:rPr>
          <w:sz w:val="22"/>
          <w:szCs w:val="22"/>
        </w:rPr>
        <w:t xml:space="preserve"> -  </w:t>
      </w:r>
      <w:r w:rsidR="00134271">
        <w:rPr>
          <w:b/>
          <w:sz w:val="22"/>
          <w:szCs w:val="22"/>
          <w:u w:val="single"/>
        </w:rPr>
        <w:t>_____________</w:t>
      </w:r>
      <w:r w:rsidR="00D0676D" w:rsidRPr="00134271">
        <w:rPr>
          <w:sz w:val="22"/>
          <w:szCs w:val="22"/>
        </w:rPr>
        <w:t xml:space="preserve"> </w:t>
      </w:r>
      <w:r w:rsidR="00D0676D" w:rsidRPr="00134271">
        <w:rPr>
          <w:b/>
          <w:sz w:val="22"/>
          <w:szCs w:val="22"/>
        </w:rPr>
        <w:t>Гкал</w:t>
      </w:r>
      <w:r w:rsidR="00D0648F" w:rsidRPr="00134271">
        <w:rPr>
          <w:b/>
          <w:sz w:val="22"/>
          <w:szCs w:val="22"/>
        </w:rPr>
        <w:t>.</w:t>
      </w:r>
    </w:p>
    <w:p w:rsidR="00D0648F" w:rsidRPr="00134271" w:rsidRDefault="00D0648F" w:rsidP="00D0676D">
      <w:pPr>
        <w:tabs>
          <w:tab w:val="num" w:pos="0"/>
          <w:tab w:val="left" w:pos="1843"/>
          <w:tab w:val="left" w:pos="3119"/>
        </w:tabs>
        <w:jc w:val="both"/>
        <w:rPr>
          <w:sz w:val="22"/>
          <w:szCs w:val="22"/>
        </w:rPr>
      </w:pPr>
    </w:p>
    <w:p w:rsidR="007B6E79" w:rsidRPr="00134271" w:rsidRDefault="00D0648F" w:rsidP="00D0648F">
      <w:pPr>
        <w:tabs>
          <w:tab w:val="num" w:pos="567"/>
          <w:tab w:val="left" w:pos="3119"/>
        </w:tabs>
        <w:jc w:val="both"/>
        <w:rPr>
          <w:rFonts w:ascii="Arial CYR" w:hAnsi="Arial CYR"/>
          <w:b/>
          <w:bCs/>
          <w:sz w:val="22"/>
          <w:szCs w:val="22"/>
        </w:rPr>
      </w:pPr>
      <w:r w:rsidRPr="00134271">
        <w:rPr>
          <w:sz w:val="22"/>
          <w:szCs w:val="22"/>
        </w:rPr>
        <w:tab/>
        <w:t>О</w:t>
      </w:r>
      <w:r w:rsidR="00D0676D" w:rsidRPr="00134271">
        <w:rPr>
          <w:sz w:val="22"/>
          <w:szCs w:val="22"/>
        </w:rPr>
        <w:t xml:space="preserve">риентировочная цена настоящего контракта, за отпущенную Абоненту тепловую энергию </w:t>
      </w:r>
      <w:r w:rsidR="00D0676D" w:rsidRPr="00134271">
        <w:rPr>
          <w:spacing w:val="-5"/>
          <w:sz w:val="22"/>
          <w:szCs w:val="22"/>
        </w:rPr>
        <w:t xml:space="preserve">в </w:t>
      </w:r>
      <w:r w:rsidR="00D0676D" w:rsidRPr="00134271">
        <w:rPr>
          <w:b/>
          <w:spacing w:val="-5"/>
          <w:sz w:val="22"/>
          <w:szCs w:val="22"/>
        </w:rPr>
        <w:t>20</w:t>
      </w:r>
      <w:r w:rsidR="00134271">
        <w:rPr>
          <w:b/>
          <w:spacing w:val="-5"/>
          <w:sz w:val="22"/>
          <w:szCs w:val="22"/>
        </w:rPr>
        <w:t>___</w:t>
      </w:r>
      <w:r w:rsidR="00D0676D" w:rsidRPr="00134271">
        <w:rPr>
          <w:spacing w:val="-5"/>
          <w:sz w:val="22"/>
          <w:szCs w:val="22"/>
        </w:rPr>
        <w:t xml:space="preserve"> </w:t>
      </w:r>
      <w:r w:rsidR="00D0676D" w:rsidRPr="00134271">
        <w:rPr>
          <w:sz w:val="22"/>
          <w:szCs w:val="22"/>
        </w:rPr>
        <w:t xml:space="preserve">году, определяется в сумме </w:t>
      </w:r>
      <w:r w:rsidR="00134271">
        <w:rPr>
          <w:sz w:val="22"/>
          <w:szCs w:val="22"/>
        </w:rPr>
        <w:t>___________________________________________</w:t>
      </w:r>
      <w:r w:rsidR="007B6E79" w:rsidRPr="00134271">
        <w:rPr>
          <w:sz w:val="22"/>
          <w:szCs w:val="22"/>
        </w:rPr>
        <w:t>,</w:t>
      </w:r>
      <w:r w:rsidRPr="00134271">
        <w:rPr>
          <w:sz w:val="22"/>
          <w:szCs w:val="22"/>
        </w:rPr>
        <w:t xml:space="preserve"> </w:t>
      </w:r>
      <w:r w:rsidR="007B6E79" w:rsidRPr="00134271">
        <w:rPr>
          <w:sz w:val="22"/>
          <w:szCs w:val="22"/>
        </w:rPr>
        <w:t xml:space="preserve"> исходя из объемов поставки </w:t>
      </w:r>
      <w:r w:rsidR="00FC44A3" w:rsidRPr="00134271">
        <w:rPr>
          <w:sz w:val="22"/>
          <w:szCs w:val="22"/>
        </w:rPr>
        <w:t>ТСО</w:t>
      </w:r>
      <w:r w:rsidR="007B6E79" w:rsidRPr="00134271">
        <w:rPr>
          <w:sz w:val="22"/>
          <w:szCs w:val="22"/>
        </w:rPr>
        <w:t xml:space="preserve"> тепловой энергии Абоненту, указанных в Приложении №</w:t>
      </w:r>
      <w:r w:rsidR="009B3AA7" w:rsidRPr="00134271">
        <w:rPr>
          <w:sz w:val="22"/>
          <w:szCs w:val="22"/>
        </w:rPr>
        <w:t xml:space="preserve"> </w:t>
      </w:r>
      <w:r w:rsidR="009758BE" w:rsidRPr="00134271">
        <w:rPr>
          <w:sz w:val="22"/>
          <w:szCs w:val="22"/>
        </w:rPr>
        <w:t>3</w:t>
      </w:r>
      <w:r w:rsidR="007B6E79" w:rsidRPr="00134271">
        <w:rPr>
          <w:sz w:val="22"/>
          <w:szCs w:val="22"/>
        </w:rPr>
        <w:t xml:space="preserve"> к настоящему </w:t>
      </w:r>
      <w:r w:rsidR="00FC44A3" w:rsidRPr="00134271">
        <w:rPr>
          <w:sz w:val="22"/>
          <w:szCs w:val="22"/>
        </w:rPr>
        <w:t>Контракт</w:t>
      </w:r>
      <w:r w:rsidR="007B6E79" w:rsidRPr="00134271">
        <w:rPr>
          <w:sz w:val="22"/>
          <w:szCs w:val="22"/>
        </w:rPr>
        <w:t xml:space="preserve">у и тарифов на тепловую энергию. </w:t>
      </w:r>
    </w:p>
    <w:p w:rsidR="007B6E79" w:rsidRPr="00134271" w:rsidRDefault="007B6E79" w:rsidP="007B6E79">
      <w:pPr>
        <w:pStyle w:val="a8"/>
        <w:numPr>
          <w:ilvl w:val="2"/>
          <w:numId w:val="20"/>
        </w:numPr>
        <w:tabs>
          <w:tab w:val="left" w:pos="284"/>
          <w:tab w:val="num" w:pos="862"/>
          <w:tab w:val="left" w:pos="1134"/>
        </w:tabs>
        <w:spacing w:line="252" w:lineRule="auto"/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 xml:space="preserve">Цена настоящего </w:t>
      </w:r>
      <w:r w:rsidR="00E23B69">
        <w:rPr>
          <w:sz w:val="22"/>
          <w:szCs w:val="22"/>
        </w:rPr>
        <w:t>Договора</w:t>
      </w:r>
      <w:r w:rsidRPr="00134271">
        <w:rPr>
          <w:sz w:val="22"/>
          <w:szCs w:val="22"/>
        </w:rPr>
        <w:t xml:space="preserve"> может измениться в связи с изменением тарифов на тепловую энергию и теплоноситель. В случае изменения цены </w:t>
      </w:r>
      <w:r w:rsidR="00E23B69">
        <w:rPr>
          <w:sz w:val="22"/>
          <w:szCs w:val="22"/>
        </w:rPr>
        <w:t>Договора</w:t>
      </w:r>
      <w:r w:rsidRPr="00134271">
        <w:rPr>
          <w:sz w:val="22"/>
          <w:szCs w:val="22"/>
        </w:rPr>
        <w:t xml:space="preserve">, заключается дополнительное соглашение на уменьшение или увеличение цены </w:t>
      </w:r>
      <w:r w:rsidR="00E23B69">
        <w:rPr>
          <w:sz w:val="22"/>
          <w:szCs w:val="22"/>
        </w:rPr>
        <w:t>Договора.</w:t>
      </w:r>
    </w:p>
    <w:p w:rsidR="007B6E79" w:rsidRPr="00134271" w:rsidRDefault="007B6E79" w:rsidP="007B6E79">
      <w:pPr>
        <w:tabs>
          <w:tab w:val="left" w:pos="284"/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134271">
        <w:rPr>
          <w:sz w:val="22"/>
          <w:szCs w:val="22"/>
        </w:rPr>
        <w:t xml:space="preserve">1.3.  </w:t>
      </w:r>
      <w:r w:rsidR="00FC44A3" w:rsidRPr="00134271">
        <w:rPr>
          <w:sz w:val="22"/>
          <w:szCs w:val="22"/>
        </w:rPr>
        <w:t>ТСО</w:t>
      </w:r>
      <w:r w:rsidRPr="00134271">
        <w:rPr>
          <w:sz w:val="22"/>
          <w:szCs w:val="22"/>
        </w:rPr>
        <w:t xml:space="preserve"> поставляет Абоненту тепловую энергию в  объеме согласно расчетам, изложенным в приложени</w:t>
      </w:r>
      <w:r w:rsidR="003A21B6" w:rsidRPr="00134271">
        <w:rPr>
          <w:sz w:val="22"/>
          <w:szCs w:val="22"/>
        </w:rPr>
        <w:t>и</w:t>
      </w:r>
      <w:r w:rsidRPr="00134271">
        <w:rPr>
          <w:sz w:val="22"/>
          <w:szCs w:val="22"/>
        </w:rPr>
        <w:t xml:space="preserve"> </w:t>
      </w:r>
      <w:r w:rsidRPr="00134271">
        <w:rPr>
          <w:b/>
          <w:sz w:val="22"/>
          <w:szCs w:val="22"/>
        </w:rPr>
        <w:t xml:space="preserve">№ </w:t>
      </w:r>
      <w:r w:rsidR="00CC7F4F" w:rsidRPr="00134271">
        <w:rPr>
          <w:b/>
          <w:sz w:val="22"/>
          <w:szCs w:val="22"/>
        </w:rPr>
        <w:t>3</w:t>
      </w:r>
      <w:r w:rsidR="00D0648F" w:rsidRPr="00134271">
        <w:rPr>
          <w:b/>
          <w:sz w:val="22"/>
          <w:szCs w:val="22"/>
        </w:rPr>
        <w:t>,</w:t>
      </w:r>
      <w:r w:rsidR="003A21B6" w:rsidRPr="00134271">
        <w:rPr>
          <w:b/>
          <w:sz w:val="22"/>
          <w:szCs w:val="22"/>
        </w:rPr>
        <w:t xml:space="preserve"> </w:t>
      </w:r>
      <w:r w:rsidR="00D0648F" w:rsidRPr="00134271">
        <w:rPr>
          <w:sz w:val="22"/>
          <w:szCs w:val="22"/>
        </w:rPr>
        <w:t>я</w:t>
      </w:r>
      <w:r w:rsidRPr="00134271">
        <w:rPr>
          <w:sz w:val="22"/>
          <w:szCs w:val="22"/>
        </w:rPr>
        <w:t>вляющ</w:t>
      </w:r>
      <w:r w:rsidR="007E482A" w:rsidRPr="00134271">
        <w:rPr>
          <w:sz w:val="22"/>
          <w:szCs w:val="22"/>
        </w:rPr>
        <w:t>и</w:t>
      </w:r>
      <w:r w:rsidRPr="00134271">
        <w:rPr>
          <w:sz w:val="22"/>
          <w:szCs w:val="22"/>
        </w:rPr>
        <w:t xml:space="preserve">мся неотъемлемой частью </w:t>
      </w:r>
      <w:r w:rsidR="00E23B69">
        <w:rPr>
          <w:sz w:val="22"/>
          <w:szCs w:val="22"/>
        </w:rPr>
        <w:t>Договора</w:t>
      </w:r>
      <w:r w:rsidRPr="00134271">
        <w:rPr>
          <w:sz w:val="22"/>
          <w:szCs w:val="22"/>
        </w:rPr>
        <w:t>.</w:t>
      </w:r>
    </w:p>
    <w:p w:rsidR="007B6E79" w:rsidRPr="00134271" w:rsidRDefault="007B6E79" w:rsidP="007B6E79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134271">
        <w:rPr>
          <w:sz w:val="22"/>
          <w:szCs w:val="22"/>
        </w:rPr>
        <w:t xml:space="preserve">1.4. Сторонами устанавливается непрерывный, </w:t>
      </w:r>
      <w:proofErr w:type="gramStart"/>
      <w:r w:rsidRPr="00134271">
        <w:rPr>
          <w:sz w:val="22"/>
          <w:szCs w:val="22"/>
        </w:rPr>
        <w:t>согласно</w:t>
      </w:r>
      <w:proofErr w:type="gramEnd"/>
      <w:r w:rsidRPr="00134271">
        <w:rPr>
          <w:sz w:val="22"/>
          <w:szCs w:val="22"/>
        </w:rPr>
        <w:t xml:space="preserve"> отопительного периода режим потребления тепловой энергии. </w:t>
      </w:r>
      <w:r w:rsidR="00E93E4F" w:rsidRPr="00134271">
        <w:rPr>
          <w:sz w:val="22"/>
          <w:szCs w:val="22"/>
        </w:rPr>
        <w:t xml:space="preserve">Начало и окончание отопительного периода зависит от температуры наружного воздуха. </w:t>
      </w:r>
    </w:p>
    <w:p w:rsidR="007B6E79" w:rsidRPr="00134271" w:rsidRDefault="007B6E79" w:rsidP="007B6E79">
      <w:pPr>
        <w:spacing w:line="252" w:lineRule="auto"/>
        <w:ind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 xml:space="preserve">1.5. Изменение Абонентом </w:t>
      </w:r>
      <w:r w:rsidR="00D0648F" w:rsidRPr="00134271">
        <w:rPr>
          <w:sz w:val="22"/>
          <w:szCs w:val="22"/>
        </w:rPr>
        <w:t>полугодовых</w:t>
      </w:r>
      <w:r w:rsidRPr="00134271">
        <w:rPr>
          <w:sz w:val="22"/>
          <w:szCs w:val="22"/>
        </w:rPr>
        <w:t xml:space="preserve"> и помесячных </w:t>
      </w:r>
      <w:r w:rsidR="00FC44A3" w:rsidRPr="00134271">
        <w:rPr>
          <w:sz w:val="22"/>
          <w:szCs w:val="22"/>
        </w:rPr>
        <w:t>Контракт</w:t>
      </w:r>
      <w:r w:rsidRPr="00134271">
        <w:rPr>
          <w:sz w:val="22"/>
          <w:szCs w:val="22"/>
        </w:rPr>
        <w:t xml:space="preserve">ных объемов поставки тепловой энергии и теплоносителя производится по согласованию между </w:t>
      </w:r>
      <w:r w:rsidR="00FC44A3" w:rsidRPr="00134271">
        <w:rPr>
          <w:sz w:val="22"/>
          <w:szCs w:val="22"/>
        </w:rPr>
        <w:t>ТСО</w:t>
      </w:r>
      <w:r w:rsidRPr="00134271">
        <w:rPr>
          <w:sz w:val="22"/>
          <w:szCs w:val="22"/>
        </w:rPr>
        <w:t xml:space="preserve"> и Абонентом  за </w:t>
      </w:r>
      <w:r w:rsidRPr="00134271">
        <w:rPr>
          <w:b/>
          <w:sz w:val="22"/>
          <w:szCs w:val="22"/>
        </w:rPr>
        <w:t>45 (сорок пять)</w:t>
      </w:r>
      <w:r w:rsidRPr="00134271">
        <w:rPr>
          <w:sz w:val="22"/>
          <w:szCs w:val="22"/>
        </w:rPr>
        <w:t xml:space="preserve"> суток до начала </w:t>
      </w:r>
      <w:r w:rsidR="00D0648F" w:rsidRPr="00134271">
        <w:rPr>
          <w:sz w:val="22"/>
          <w:szCs w:val="22"/>
        </w:rPr>
        <w:t>полугодия</w:t>
      </w:r>
      <w:r w:rsidRPr="00134271">
        <w:rPr>
          <w:sz w:val="22"/>
          <w:szCs w:val="22"/>
        </w:rPr>
        <w:t>.</w:t>
      </w:r>
    </w:p>
    <w:p w:rsidR="007B6E79" w:rsidRPr="00134271" w:rsidRDefault="007B6E79" w:rsidP="007B6E79">
      <w:pPr>
        <w:tabs>
          <w:tab w:val="left" w:pos="284"/>
        </w:tabs>
        <w:autoSpaceDE w:val="0"/>
        <w:autoSpaceDN w:val="0"/>
        <w:adjustRightInd w:val="0"/>
        <w:spacing w:before="120" w:after="120"/>
        <w:ind w:firstLine="567"/>
        <w:jc w:val="center"/>
        <w:outlineLvl w:val="0"/>
        <w:rPr>
          <w:b/>
          <w:sz w:val="22"/>
          <w:szCs w:val="22"/>
        </w:rPr>
      </w:pPr>
      <w:r w:rsidRPr="00134271">
        <w:rPr>
          <w:b/>
          <w:sz w:val="22"/>
          <w:szCs w:val="22"/>
        </w:rPr>
        <w:t>2. Обязанности Сторон</w:t>
      </w:r>
    </w:p>
    <w:p w:rsidR="007B6E79" w:rsidRPr="00134271" w:rsidRDefault="00FC44A3" w:rsidP="007B6E79">
      <w:pPr>
        <w:pStyle w:val="a8"/>
        <w:numPr>
          <w:ilvl w:val="1"/>
          <w:numId w:val="16"/>
        </w:numPr>
        <w:tabs>
          <w:tab w:val="left" w:pos="993"/>
        </w:tabs>
        <w:spacing w:line="252" w:lineRule="auto"/>
        <w:ind w:left="0" w:firstLine="567"/>
        <w:jc w:val="both"/>
        <w:rPr>
          <w:b/>
          <w:sz w:val="22"/>
          <w:szCs w:val="22"/>
        </w:rPr>
      </w:pPr>
      <w:r w:rsidRPr="00134271">
        <w:rPr>
          <w:b/>
          <w:sz w:val="22"/>
          <w:szCs w:val="22"/>
        </w:rPr>
        <w:t>ТСО</w:t>
      </w:r>
      <w:r w:rsidR="007B6E79" w:rsidRPr="00134271">
        <w:rPr>
          <w:b/>
          <w:sz w:val="22"/>
          <w:szCs w:val="22"/>
        </w:rPr>
        <w:t xml:space="preserve"> обязана:</w:t>
      </w:r>
    </w:p>
    <w:p w:rsidR="007B6E79" w:rsidRPr="00134271" w:rsidRDefault="007B6E79" w:rsidP="007B6E79">
      <w:pPr>
        <w:pStyle w:val="21"/>
        <w:numPr>
          <w:ilvl w:val="2"/>
          <w:numId w:val="16"/>
        </w:numPr>
        <w:tabs>
          <w:tab w:val="num" w:pos="1146"/>
        </w:tabs>
        <w:spacing w:line="252" w:lineRule="auto"/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 xml:space="preserve">Поставлять в точки поставки тепловую энергию Абоненту в количестве и с нагрузками в соответствии с </w:t>
      </w:r>
      <w:r w:rsidR="000E7378" w:rsidRPr="00134271">
        <w:rPr>
          <w:sz w:val="22"/>
          <w:szCs w:val="22"/>
        </w:rPr>
        <w:t>условиями</w:t>
      </w:r>
      <w:r w:rsidRPr="00134271">
        <w:rPr>
          <w:sz w:val="22"/>
          <w:szCs w:val="22"/>
        </w:rPr>
        <w:t xml:space="preserve"> настояще</w:t>
      </w:r>
      <w:r w:rsidR="000E7378" w:rsidRPr="00134271">
        <w:rPr>
          <w:sz w:val="22"/>
          <w:szCs w:val="22"/>
        </w:rPr>
        <w:t>го</w:t>
      </w:r>
      <w:r w:rsidRPr="00134271">
        <w:rPr>
          <w:sz w:val="22"/>
          <w:szCs w:val="22"/>
        </w:rPr>
        <w:t xml:space="preserve"> </w:t>
      </w:r>
      <w:r w:rsidR="00E23B69">
        <w:rPr>
          <w:sz w:val="22"/>
          <w:szCs w:val="22"/>
        </w:rPr>
        <w:t>Договора</w:t>
      </w:r>
      <w:r w:rsidRPr="00134271">
        <w:rPr>
          <w:sz w:val="22"/>
          <w:szCs w:val="22"/>
        </w:rPr>
        <w:t xml:space="preserve">. </w:t>
      </w:r>
    </w:p>
    <w:p w:rsidR="007B6E79" w:rsidRPr="00134271" w:rsidRDefault="007B6E79" w:rsidP="007B6E79">
      <w:pPr>
        <w:pStyle w:val="21"/>
        <w:numPr>
          <w:ilvl w:val="2"/>
          <w:numId w:val="16"/>
        </w:numPr>
        <w:tabs>
          <w:tab w:val="num" w:pos="1146"/>
        </w:tabs>
        <w:spacing w:line="252" w:lineRule="auto"/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 xml:space="preserve">Поддерживать в точках поставки </w:t>
      </w:r>
      <w:r w:rsidR="00FC44A3" w:rsidRPr="00134271">
        <w:rPr>
          <w:sz w:val="22"/>
          <w:szCs w:val="22"/>
        </w:rPr>
        <w:t>Контракт</w:t>
      </w:r>
      <w:r w:rsidRPr="00134271">
        <w:rPr>
          <w:sz w:val="22"/>
          <w:szCs w:val="22"/>
        </w:rPr>
        <w:t>ный расход теплоносителя в соответствии с гидравлическим режимом работы тепловых сетей.</w:t>
      </w:r>
    </w:p>
    <w:p w:rsidR="007B6E79" w:rsidRPr="00134271" w:rsidRDefault="007B6E79" w:rsidP="007B6E79">
      <w:pPr>
        <w:pStyle w:val="21"/>
        <w:numPr>
          <w:ilvl w:val="2"/>
          <w:numId w:val="16"/>
        </w:numPr>
        <w:tabs>
          <w:tab w:val="num" w:pos="1146"/>
        </w:tabs>
        <w:spacing w:line="252" w:lineRule="auto"/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>Обеспечить надежность теплоснабжения в соответствии с требованиями технических регламентов, иными обязательными требованиями по обеспечению надежности теплоснабжения и требованиями правил организации теплоснабжения в Российской Федерации</w:t>
      </w:r>
    </w:p>
    <w:p w:rsidR="007B6E79" w:rsidRPr="00134271" w:rsidRDefault="007B6E79" w:rsidP="007B6E79">
      <w:pPr>
        <w:numPr>
          <w:ilvl w:val="2"/>
          <w:numId w:val="16"/>
        </w:numPr>
        <w:tabs>
          <w:tab w:val="left" w:pos="1134"/>
        </w:tabs>
        <w:spacing w:line="252" w:lineRule="auto"/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lastRenderedPageBreak/>
        <w:t>Извещать Абонента о величине и сроках ограничения поставки тепловой энергии в связи с вводом графиков ограничения поставки тепловой энергии при недостатке топлива и тепловой мощности.</w:t>
      </w:r>
    </w:p>
    <w:p w:rsidR="007B6E79" w:rsidRPr="00134271" w:rsidRDefault="007B6E79" w:rsidP="007B6E79">
      <w:pPr>
        <w:numPr>
          <w:ilvl w:val="2"/>
          <w:numId w:val="16"/>
        </w:numPr>
        <w:tabs>
          <w:tab w:val="left" w:pos="1134"/>
        </w:tabs>
        <w:spacing w:line="252" w:lineRule="auto"/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>При производстве внепланового ремонта за 24 часа уведомить Абонента о началах и сроках перерывов в подаче тепловой энергии, уменьшении отпуска тепловой энергии.</w:t>
      </w:r>
    </w:p>
    <w:p w:rsidR="007B6E79" w:rsidRPr="00134271" w:rsidRDefault="007B6E79" w:rsidP="007B6E79">
      <w:pPr>
        <w:numPr>
          <w:ilvl w:val="2"/>
          <w:numId w:val="16"/>
        </w:numPr>
        <w:tabs>
          <w:tab w:val="left" w:pos="1134"/>
        </w:tabs>
        <w:spacing w:line="252" w:lineRule="auto"/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>Направлять своего представителя для участия в оформлении  актов о фактах и (или) причинах нарушения обязательств по качеству тепловой энергии и режиму ее отпуска в срок, указанный Абонентом в телефонограмме, но не позднее чем через 24 часа после получения телефонограммы.</w:t>
      </w:r>
    </w:p>
    <w:p w:rsidR="007B6E79" w:rsidRPr="00134271" w:rsidRDefault="007B6E79" w:rsidP="007B6E79">
      <w:pPr>
        <w:pStyle w:val="21"/>
        <w:ind w:firstLine="426"/>
        <w:rPr>
          <w:b/>
          <w:sz w:val="22"/>
          <w:szCs w:val="22"/>
        </w:rPr>
      </w:pPr>
      <w:r w:rsidRPr="00134271">
        <w:rPr>
          <w:b/>
          <w:sz w:val="22"/>
          <w:szCs w:val="22"/>
        </w:rPr>
        <w:t xml:space="preserve">2.2. </w:t>
      </w:r>
      <w:r w:rsidR="00FC44A3" w:rsidRPr="00134271">
        <w:rPr>
          <w:b/>
          <w:sz w:val="22"/>
          <w:szCs w:val="22"/>
        </w:rPr>
        <w:t>ТСО</w:t>
      </w:r>
      <w:r w:rsidRPr="00134271">
        <w:rPr>
          <w:b/>
          <w:sz w:val="22"/>
          <w:szCs w:val="22"/>
        </w:rPr>
        <w:t xml:space="preserve"> имеет право:</w:t>
      </w:r>
    </w:p>
    <w:p w:rsidR="007B6E79" w:rsidRPr="00134271" w:rsidRDefault="007B6E79" w:rsidP="007B6E79">
      <w:pPr>
        <w:pStyle w:val="21"/>
        <w:ind w:firstLine="426"/>
        <w:rPr>
          <w:sz w:val="22"/>
          <w:szCs w:val="22"/>
        </w:rPr>
      </w:pPr>
      <w:r w:rsidRPr="00134271">
        <w:rPr>
          <w:sz w:val="22"/>
          <w:szCs w:val="22"/>
        </w:rPr>
        <w:t xml:space="preserve">2.2.1. Осуществлять контроль </w:t>
      </w:r>
      <w:proofErr w:type="gramStart"/>
      <w:r w:rsidRPr="00134271">
        <w:rPr>
          <w:sz w:val="22"/>
          <w:szCs w:val="22"/>
        </w:rPr>
        <w:t>за</w:t>
      </w:r>
      <w:proofErr w:type="gramEnd"/>
      <w:r w:rsidRPr="00134271">
        <w:rPr>
          <w:sz w:val="22"/>
          <w:szCs w:val="22"/>
        </w:rPr>
        <w:t>:</w:t>
      </w:r>
    </w:p>
    <w:p w:rsidR="007B6E79" w:rsidRPr="00134271" w:rsidRDefault="007B6E79" w:rsidP="007B6E79">
      <w:pPr>
        <w:pStyle w:val="21"/>
        <w:numPr>
          <w:ilvl w:val="0"/>
          <w:numId w:val="17"/>
        </w:numPr>
        <w:rPr>
          <w:sz w:val="22"/>
          <w:szCs w:val="22"/>
        </w:rPr>
      </w:pPr>
      <w:r w:rsidRPr="00134271">
        <w:rPr>
          <w:sz w:val="22"/>
          <w:szCs w:val="22"/>
        </w:rPr>
        <w:t>состоянием тепловых пунктов;</w:t>
      </w:r>
    </w:p>
    <w:p w:rsidR="007B6E79" w:rsidRPr="00134271" w:rsidRDefault="007B6E79" w:rsidP="007B6E79">
      <w:pPr>
        <w:pStyle w:val="21"/>
        <w:numPr>
          <w:ilvl w:val="0"/>
          <w:numId w:val="17"/>
        </w:numPr>
        <w:jc w:val="both"/>
        <w:rPr>
          <w:sz w:val="22"/>
          <w:szCs w:val="22"/>
        </w:rPr>
      </w:pPr>
      <w:r w:rsidRPr="00134271">
        <w:rPr>
          <w:sz w:val="22"/>
          <w:szCs w:val="22"/>
        </w:rPr>
        <w:t>состоянием приборов учета расходов тепла и правильностью предоставления Абонентом сведений о потреблении тепла;</w:t>
      </w:r>
    </w:p>
    <w:p w:rsidR="007B6E79" w:rsidRPr="00134271" w:rsidRDefault="007B6E79" w:rsidP="007B6E79">
      <w:pPr>
        <w:pStyle w:val="21"/>
        <w:numPr>
          <w:ilvl w:val="0"/>
          <w:numId w:val="17"/>
        </w:numPr>
        <w:jc w:val="both"/>
        <w:rPr>
          <w:sz w:val="22"/>
          <w:szCs w:val="22"/>
        </w:rPr>
      </w:pPr>
      <w:r w:rsidRPr="00134271">
        <w:rPr>
          <w:sz w:val="22"/>
          <w:szCs w:val="22"/>
        </w:rPr>
        <w:t>количеством потребляемого тепла и наличием утечек в теплопотребляющих установках Абонента.</w:t>
      </w:r>
    </w:p>
    <w:p w:rsidR="007B6E79" w:rsidRPr="00134271" w:rsidRDefault="007B6E79" w:rsidP="007B6E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34271">
        <w:rPr>
          <w:sz w:val="22"/>
          <w:szCs w:val="22"/>
        </w:rPr>
        <w:t>2.2.2. При возникновении аварийных режимов теплоснабжения производить ограничение отпуска тепловой энергии полностью или частично в порядке, установленном нормативными правовыми актами Российской Федерации.</w:t>
      </w:r>
    </w:p>
    <w:p w:rsidR="007B6E79" w:rsidRPr="00134271" w:rsidRDefault="007B6E79" w:rsidP="007B6E79">
      <w:pPr>
        <w:pStyle w:val="a8"/>
        <w:keepNext/>
        <w:numPr>
          <w:ilvl w:val="1"/>
          <w:numId w:val="10"/>
        </w:numPr>
        <w:tabs>
          <w:tab w:val="num" w:pos="993"/>
          <w:tab w:val="num" w:pos="1080"/>
        </w:tabs>
        <w:spacing w:line="252" w:lineRule="auto"/>
        <w:ind w:left="0" w:firstLine="567"/>
        <w:jc w:val="both"/>
        <w:rPr>
          <w:b/>
          <w:sz w:val="22"/>
          <w:szCs w:val="22"/>
        </w:rPr>
      </w:pPr>
      <w:r w:rsidRPr="00134271">
        <w:rPr>
          <w:b/>
          <w:sz w:val="22"/>
          <w:szCs w:val="22"/>
        </w:rPr>
        <w:t xml:space="preserve"> Абонент  обязан:</w:t>
      </w:r>
    </w:p>
    <w:p w:rsidR="007B6E79" w:rsidRPr="00134271" w:rsidRDefault="007B6E79" w:rsidP="007B6E79">
      <w:pPr>
        <w:pStyle w:val="a8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 xml:space="preserve">Обеспечивать приём в точках поставки и рациональное потребление тепловой энергии и теплоносителя в количестве и </w:t>
      </w:r>
      <w:r w:rsidRPr="00134271">
        <w:rPr>
          <w:bCs/>
          <w:sz w:val="22"/>
          <w:szCs w:val="22"/>
        </w:rPr>
        <w:t>с тепловыми нагрузками, установленными в</w:t>
      </w:r>
      <w:r w:rsidRPr="00134271">
        <w:rPr>
          <w:sz w:val="22"/>
          <w:szCs w:val="22"/>
        </w:rPr>
        <w:t xml:space="preserve"> настоящем </w:t>
      </w:r>
      <w:r w:rsidR="00FC44A3" w:rsidRPr="00134271">
        <w:rPr>
          <w:sz w:val="22"/>
          <w:szCs w:val="22"/>
        </w:rPr>
        <w:t>Контракт</w:t>
      </w:r>
      <w:r w:rsidR="00B0738C" w:rsidRPr="00134271">
        <w:rPr>
          <w:sz w:val="22"/>
          <w:szCs w:val="22"/>
        </w:rPr>
        <w:t>е</w:t>
      </w:r>
      <w:r w:rsidRPr="00134271">
        <w:rPr>
          <w:sz w:val="22"/>
          <w:szCs w:val="22"/>
        </w:rPr>
        <w:t>.</w:t>
      </w:r>
    </w:p>
    <w:p w:rsidR="007B6E79" w:rsidRPr="00134271" w:rsidRDefault="007B6E79" w:rsidP="007B6E79">
      <w:pPr>
        <w:pStyle w:val="21"/>
        <w:numPr>
          <w:ilvl w:val="2"/>
          <w:numId w:val="10"/>
        </w:numPr>
        <w:tabs>
          <w:tab w:val="num" w:pos="284"/>
          <w:tab w:val="left" w:pos="1134"/>
        </w:tabs>
        <w:spacing w:line="252" w:lineRule="auto"/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>Не допускать  расточительства тепловой энергии и теплоносителя, утечки и загрязнения сетевой воды. Качество возвращаемого теплоносителя должно соответствовать техническим регламентам, правилам организации теплоснабжения, иным нормативным правовым актам.</w:t>
      </w:r>
    </w:p>
    <w:p w:rsidR="007B6E79" w:rsidRPr="00134271" w:rsidRDefault="007B6E79" w:rsidP="007B6E79">
      <w:pPr>
        <w:pStyle w:val="21"/>
        <w:numPr>
          <w:ilvl w:val="2"/>
          <w:numId w:val="10"/>
        </w:numPr>
        <w:tabs>
          <w:tab w:val="left" w:pos="1134"/>
        </w:tabs>
        <w:spacing w:line="252" w:lineRule="auto"/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>Не допускать разбора (слив) и  использование теплоносителя не по прямому назначению.</w:t>
      </w:r>
    </w:p>
    <w:p w:rsidR="007B6E79" w:rsidRPr="00134271" w:rsidRDefault="007B6E79" w:rsidP="007B6E79">
      <w:pPr>
        <w:pStyle w:val="21"/>
        <w:numPr>
          <w:ilvl w:val="2"/>
          <w:numId w:val="10"/>
        </w:numPr>
        <w:tabs>
          <w:tab w:val="num" w:pos="1134"/>
        </w:tabs>
        <w:spacing w:line="252" w:lineRule="auto"/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 xml:space="preserve">Вовремя оплачивать тепловую энергию и теплоноситель в порядке, установленном разделом </w:t>
      </w:r>
      <w:r w:rsidRPr="00134271">
        <w:rPr>
          <w:b/>
          <w:sz w:val="22"/>
          <w:szCs w:val="22"/>
        </w:rPr>
        <w:t>4</w:t>
      </w:r>
      <w:r w:rsidRPr="00134271">
        <w:rPr>
          <w:sz w:val="22"/>
          <w:szCs w:val="22"/>
        </w:rPr>
        <w:t xml:space="preserve"> настоящего </w:t>
      </w:r>
      <w:r w:rsidR="00E23B69">
        <w:rPr>
          <w:sz w:val="22"/>
          <w:szCs w:val="22"/>
        </w:rPr>
        <w:t>Договора</w:t>
      </w:r>
      <w:r w:rsidRPr="00134271">
        <w:rPr>
          <w:sz w:val="22"/>
          <w:szCs w:val="22"/>
        </w:rPr>
        <w:t xml:space="preserve">. </w:t>
      </w:r>
    </w:p>
    <w:p w:rsidR="007B6E79" w:rsidRPr="00134271" w:rsidRDefault="007B6E79" w:rsidP="007B6E79">
      <w:pPr>
        <w:pStyle w:val="21"/>
        <w:numPr>
          <w:ilvl w:val="2"/>
          <w:numId w:val="10"/>
        </w:numPr>
        <w:tabs>
          <w:tab w:val="num" w:pos="1134"/>
        </w:tabs>
        <w:spacing w:line="252" w:lineRule="auto"/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>Содержать теплопотребляющее оборудование, находящееся на его балансе, в соответствии с требованиями «Правил технической эксплуатации тепловых энергоустановок» (утверждены Приказом Минэнерго РФ от 24.03.2003 г. №115).</w:t>
      </w:r>
    </w:p>
    <w:p w:rsidR="007B6E79" w:rsidRPr="00134271" w:rsidRDefault="007B6E79" w:rsidP="007B6E79">
      <w:pPr>
        <w:pStyle w:val="21"/>
        <w:numPr>
          <w:ilvl w:val="2"/>
          <w:numId w:val="10"/>
        </w:numPr>
        <w:tabs>
          <w:tab w:val="num" w:pos="1134"/>
        </w:tabs>
        <w:spacing w:line="252" w:lineRule="auto"/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>Обеспечивать сохранность установленных на тепловом вводе приборов учета и пломб. Своевременно проводить поверку и ремонт приборов учета.</w:t>
      </w:r>
    </w:p>
    <w:p w:rsidR="007B6E79" w:rsidRPr="00134271" w:rsidRDefault="007B6E79" w:rsidP="007B6E79">
      <w:pPr>
        <w:pStyle w:val="21"/>
        <w:numPr>
          <w:ilvl w:val="2"/>
          <w:numId w:val="10"/>
        </w:numPr>
        <w:tabs>
          <w:tab w:val="num" w:pos="1134"/>
        </w:tabs>
        <w:spacing w:line="252" w:lineRule="auto"/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 xml:space="preserve">Возвращать </w:t>
      </w:r>
      <w:r w:rsidR="00FC44A3" w:rsidRPr="00134271">
        <w:rPr>
          <w:sz w:val="22"/>
          <w:szCs w:val="22"/>
        </w:rPr>
        <w:t>ТСО</w:t>
      </w:r>
      <w:r w:rsidRPr="00134271">
        <w:rPr>
          <w:sz w:val="22"/>
          <w:szCs w:val="22"/>
        </w:rPr>
        <w:t xml:space="preserve"> в течение </w:t>
      </w:r>
      <w:r w:rsidRPr="00134271">
        <w:rPr>
          <w:b/>
          <w:sz w:val="22"/>
          <w:szCs w:val="22"/>
        </w:rPr>
        <w:t>3 (трех)</w:t>
      </w:r>
      <w:r w:rsidRPr="00134271">
        <w:rPr>
          <w:sz w:val="22"/>
          <w:szCs w:val="22"/>
        </w:rPr>
        <w:t xml:space="preserve"> суток со дня получения направленный им в адрес Абонента Акт выполненных работ и Акт сверки расчетов (задолженности) за тепловую энергию и теплоноситель, подписанный руководителем и главным бухгалтером Абонента. При невыполнении Абонентом данного требования, Сторонами в безусловном порядке принимаются данные </w:t>
      </w:r>
      <w:r w:rsidR="00FC44A3" w:rsidRPr="00134271">
        <w:rPr>
          <w:sz w:val="22"/>
          <w:szCs w:val="22"/>
        </w:rPr>
        <w:t>ТСО</w:t>
      </w:r>
      <w:r w:rsidRPr="00134271">
        <w:rPr>
          <w:sz w:val="22"/>
          <w:szCs w:val="22"/>
        </w:rPr>
        <w:t xml:space="preserve">. </w:t>
      </w:r>
    </w:p>
    <w:p w:rsidR="007B6E79" w:rsidRPr="00134271" w:rsidRDefault="007B6E79" w:rsidP="007B6E79">
      <w:pPr>
        <w:pStyle w:val="21"/>
        <w:numPr>
          <w:ilvl w:val="2"/>
          <w:numId w:val="10"/>
        </w:numPr>
        <w:tabs>
          <w:tab w:val="num" w:pos="1134"/>
        </w:tabs>
        <w:spacing w:line="252" w:lineRule="auto"/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 xml:space="preserve">Обеспечивать беспрепятственный доступ персонала </w:t>
      </w:r>
      <w:r w:rsidR="00FC44A3" w:rsidRPr="00134271">
        <w:rPr>
          <w:sz w:val="22"/>
          <w:szCs w:val="22"/>
        </w:rPr>
        <w:t>ТСО</w:t>
      </w:r>
      <w:r w:rsidRPr="00134271">
        <w:rPr>
          <w:sz w:val="22"/>
          <w:szCs w:val="22"/>
        </w:rPr>
        <w:t xml:space="preserve"> к теплопотребляющему оборудованию и приборам учета, находящимся на своем балансе.</w:t>
      </w:r>
    </w:p>
    <w:p w:rsidR="007B6E79" w:rsidRPr="00134271" w:rsidRDefault="00FC44A3" w:rsidP="007B6E79">
      <w:pPr>
        <w:pStyle w:val="21"/>
        <w:numPr>
          <w:ilvl w:val="2"/>
          <w:numId w:val="10"/>
        </w:numPr>
        <w:tabs>
          <w:tab w:val="num" w:pos="993"/>
          <w:tab w:val="num" w:pos="1134"/>
        </w:tabs>
        <w:spacing w:line="252" w:lineRule="auto"/>
        <w:ind w:left="0" w:firstLine="567"/>
        <w:jc w:val="both"/>
        <w:rPr>
          <w:sz w:val="22"/>
          <w:szCs w:val="22"/>
        </w:rPr>
      </w:pPr>
      <w:proofErr w:type="gramStart"/>
      <w:r w:rsidRPr="00134271">
        <w:rPr>
          <w:sz w:val="22"/>
          <w:szCs w:val="22"/>
        </w:rPr>
        <w:t>При</w:t>
      </w:r>
      <w:proofErr w:type="gramEnd"/>
      <w:r w:rsidRPr="00134271">
        <w:rPr>
          <w:sz w:val="22"/>
          <w:szCs w:val="22"/>
        </w:rPr>
        <w:t xml:space="preserve"> </w:t>
      </w:r>
      <w:proofErr w:type="gramStart"/>
      <w:r w:rsidRPr="00134271">
        <w:rPr>
          <w:sz w:val="22"/>
          <w:szCs w:val="22"/>
        </w:rPr>
        <w:t>обнаружения</w:t>
      </w:r>
      <w:proofErr w:type="gramEnd"/>
      <w:r w:rsidRPr="00134271">
        <w:rPr>
          <w:sz w:val="22"/>
          <w:szCs w:val="22"/>
        </w:rPr>
        <w:t xml:space="preserve"> аварии в теплопотребляющем оборудовании, находящемся на балансе Абонента, или в тепловых сетях ТСО, находящихся вблизи территории Абонента</w:t>
      </w:r>
      <w:r w:rsidR="00694672" w:rsidRPr="00134271">
        <w:rPr>
          <w:sz w:val="22"/>
          <w:szCs w:val="22"/>
        </w:rPr>
        <w:t>,</w:t>
      </w:r>
      <w:r w:rsidRPr="00134271">
        <w:rPr>
          <w:sz w:val="22"/>
          <w:szCs w:val="22"/>
        </w:rPr>
        <w:t xml:space="preserve"> </w:t>
      </w:r>
      <w:r w:rsidR="00694672" w:rsidRPr="00134271">
        <w:rPr>
          <w:sz w:val="22"/>
          <w:szCs w:val="22"/>
        </w:rPr>
        <w:t>н</w:t>
      </w:r>
      <w:r w:rsidRPr="00134271">
        <w:rPr>
          <w:sz w:val="22"/>
          <w:szCs w:val="22"/>
        </w:rPr>
        <w:t>емедленно у</w:t>
      </w:r>
      <w:r w:rsidR="007B6E79" w:rsidRPr="00134271">
        <w:rPr>
          <w:sz w:val="22"/>
          <w:szCs w:val="22"/>
        </w:rPr>
        <w:t xml:space="preserve">ведомить </w:t>
      </w:r>
      <w:r w:rsidRPr="00134271">
        <w:rPr>
          <w:sz w:val="22"/>
          <w:szCs w:val="22"/>
        </w:rPr>
        <w:t>ТСО</w:t>
      </w:r>
      <w:r w:rsidR="007B6E79" w:rsidRPr="00134271">
        <w:rPr>
          <w:sz w:val="22"/>
          <w:szCs w:val="22"/>
        </w:rPr>
        <w:t xml:space="preserve">. Принимать неотложные меры к устранению аварии в теплопотребляющем оборудовании Абонента. </w:t>
      </w:r>
    </w:p>
    <w:p w:rsidR="007B6E79" w:rsidRPr="00134271" w:rsidRDefault="007B6E79" w:rsidP="007B6E79">
      <w:pPr>
        <w:pStyle w:val="21"/>
        <w:numPr>
          <w:ilvl w:val="2"/>
          <w:numId w:val="10"/>
        </w:numPr>
        <w:tabs>
          <w:tab w:val="num" w:pos="993"/>
          <w:tab w:val="num" w:pos="1134"/>
        </w:tabs>
        <w:spacing w:line="252" w:lineRule="auto"/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 xml:space="preserve">Ежегодно до начала отопительного сезона производить наладку теплопотребляющего оборудования, тепловых сетей и контрольно-измерительных приборов и не позднее 20 сентября  предъявить их </w:t>
      </w:r>
      <w:r w:rsidR="00FC44A3" w:rsidRPr="00134271">
        <w:rPr>
          <w:sz w:val="22"/>
          <w:szCs w:val="22"/>
        </w:rPr>
        <w:t>ТСО</w:t>
      </w:r>
      <w:r w:rsidRPr="00134271">
        <w:rPr>
          <w:sz w:val="22"/>
          <w:szCs w:val="22"/>
        </w:rPr>
        <w:t xml:space="preserve"> для проверки и выдачи заключения в виде Акта готовности к эксплуатации системы отопления. При неготовности систем и отсутствии Акта готовности, включение Абонентом систем теплопотребления считается самовольным.</w:t>
      </w:r>
    </w:p>
    <w:p w:rsidR="007B6E79" w:rsidRPr="00134271" w:rsidRDefault="007B6E79" w:rsidP="007B6E79">
      <w:pPr>
        <w:pStyle w:val="21"/>
        <w:numPr>
          <w:ilvl w:val="2"/>
          <w:numId w:val="10"/>
        </w:numPr>
        <w:tabs>
          <w:tab w:val="num" w:pos="993"/>
        </w:tabs>
        <w:spacing w:line="252" w:lineRule="auto"/>
        <w:ind w:left="0" w:firstLine="567"/>
        <w:jc w:val="both"/>
        <w:rPr>
          <w:sz w:val="22"/>
          <w:szCs w:val="22"/>
        </w:rPr>
      </w:pPr>
      <w:r w:rsidRPr="00134271">
        <w:rPr>
          <w:bCs/>
          <w:sz w:val="22"/>
          <w:szCs w:val="22"/>
        </w:rPr>
        <w:t xml:space="preserve">Сообщать </w:t>
      </w:r>
      <w:r w:rsidR="00FC44A3" w:rsidRPr="00134271">
        <w:rPr>
          <w:bCs/>
          <w:sz w:val="22"/>
          <w:szCs w:val="22"/>
        </w:rPr>
        <w:t>ТСО</w:t>
      </w:r>
      <w:r w:rsidRPr="00134271">
        <w:rPr>
          <w:bCs/>
          <w:sz w:val="22"/>
          <w:szCs w:val="22"/>
        </w:rPr>
        <w:t xml:space="preserve"> в течение </w:t>
      </w:r>
      <w:r w:rsidRPr="00134271">
        <w:rPr>
          <w:b/>
          <w:sz w:val="22"/>
          <w:szCs w:val="22"/>
        </w:rPr>
        <w:t>3 (трех)</w:t>
      </w:r>
      <w:r w:rsidRPr="00134271">
        <w:rPr>
          <w:sz w:val="22"/>
          <w:szCs w:val="22"/>
        </w:rPr>
        <w:t xml:space="preserve"> </w:t>
      </w:r>
      <w:r w:rsidRPr="00134271">
        <w:rPr>
          <w:bCs/>
          <w:sz w:val="22"/>
          <w:szCs w:val="22"/>
        </w:rPr>
        <w:t>дней об изменениях:</w:t>
      </w:r>
    </w:p>
    <w:p w:rsidR="007B6E79" w:rsidRPr="00134271" w:rsidRDefault="007B6E79" w:rsidP="007B6E79">
      <w:pPr>
        <w:autoSpaceDE w:val="0"/>
        <w:autoSpaceDN w:val="0"/>
        <w:adjustRightInd w:val="0"/>
        <w:ind w:left="567"/>
        <w:jc w:val="both"/>
        <w:rPr>
          <w:bCs/>
          <w:sz w:val="22"/>
          <w:szCs w:val="22"/>
        </w:rPr>
      </w:pPr>
      <w:r w:rsidRPr="00134271">
        <w:rPr>
          <w:bCs/>
          <w:sz w:val="22"/>
          <w:szCs w:val="22"/>
        </w:rPr>
        <w:t>- балансовой принадлежности теплоиспользующих установок;</w:t>
      </w:r>
    </w:p>
    <w:p w:rsidR="007B6E79" w:rsidRPr="00134271" w:rsidRDefault="007B6E79" w:rsidP="007B6E79">
      <w:pPr>
        <w:autoSpaceDE w:val="0"/>
        <w:autoSpaceDN w:val="0"/>
        <w:adjustRightInd w:val="0"/>
        <w:ind w:left="567"/>
        <w:jc w:val="both"/>
        <w:rPr>
          <w:bCs/>
          <w:sz w:val="22"/>
          <w:szCs w:val="22"/>
        </w:rPr>
      </w:pPr>
      <w:r w:rsidRPr="00134271">
        <w:rPr>
          <w:bCs/>
          <w:sz w:val="22"/>
          <w:szCs w:val="22"/>
        </w:rPr>
        <w:t>- банковских реквизитов.</w:t>
      </w:r>
    </w:p>
    <w:p w:rsidR="007B6E79" w:rsidRPr="00134271" w:rsidRDefault="007B6E79" w:rsidP="007B6E79">
      <w:pPr>
        <w:pStyle w:val="a8"/>
        <w:numPr>
          <w:ilvl w:val="2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 xml:space="preserve">При выезде из занимаемого помещения или прекращении деятельности, за </w:t>
      </w:r>
      <w:r w:rsidRPr="00134271">
        <w:rPr>
          <w:b/>
          <w:sz w:val="22"/>
          <w:szCs w:val="22"/>
        </w:rPr>
        <w:t>10 (десять)</w:t>
      </w:r>
      <w:r w:rsidRPr="00134271">
        <w:rPr>
          <w:sz w:val="22"/>
          <w:szCs w:val="22"/>
        </w:rPr>
        <w:t xml:space="preserve"> дней письменно сообщить </w:t>
      </w:r>
      <w:r w:rsidR="00FC44A3" w:rsidRPr="00134271">
        <w:rPr>
          <w:sz w:val="22"/>
          <w:szCs w:val="22"/>
        </w:rPr>
        <w:t>ТСО</w:t>
      </w:r>
      <w:r w:rsidRPr="00134271">
        <w:rPr>
          <w:sz w:val="22"/>
          <w:szCs w:val="22"/>
        </w:rPr>
        <w:t xml:space="preserve"> </w:t>
      </w:r>
      <w:r w:rsidR="00AA1566" w:rsidRPr="00134271">
        <w:rPr>
          <w:sz w:val="22"/>
          <w:szCs w:val="22"/>
        </w:rPr>
        <w:t xml:space="preserve">о </w:t>
      </w:r>
      <w:r w:rsidRPr="00134271">
        <w:rPr>
          <w:sz w:val="22"/>
          <w:szCs w:val="22"/>
        </w:rPr>
        <w:t xml:space="preserve">расторжении настоящего </w:t>
      </w:r>
      <w:r w:rsidR="00E23B69">
        <w:rPr>
          <w:sz w:val="22"/>
          <w:szCs w:val="22"/>
        </w:rPr>
        <w:t>Договора</w:t>
      </w:r>
      <w:r w:rsidRPr="00134271">
        <w:rPr>
          <w:sz w:val="22"/>
          <w:szCs w:val="22"/>
        </w:rPr>
        <w:t xml:space="preserve"> и произвести полный расчет за тепловую энергию и теплоноситель по день выезда.</w:t>
      </w:r>
    </w:p>
    <w:p w:rsidR="007B6E79" w:rsidRPr="00134271" w:rsidRDefault="007B6E79" w:rsidP="007B6E79">
      <w:pPr>
        <w:pStyle w:val="21"/>
        <w:numPr>
          <w:ilvl w:val="2"/>
          <w:numId w:val="10"/>
        </w:numPr>
        <w:tabs>
          <w:tab w:val="num" w:pos="993"/>
        </w:tabs>
        <w:spacing w:line="252" w:lineRule="auto"/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 xml:space="preserve">При изменении количества и (или) объема теплопотребляющих установок, выполнить расчет объема воды для заполнения тепловых сетей и предоставить </w:t>
      </w:r>
      <w:r w:rsidR="00FC44A3" w:rsidRPr="00134271">
        <w:rPr>
          <w:sz w:val="22"/>
          <w:szCs w:val="22"/>
        </w:rPr>
        <w:t>ТСО</w:t>
      </w:r>
      <w:r w:rsidRPr="00134271">
        <w:rPr>
          <w:sz w:val="22"/>
          <w:szCs w:val="22"/>
        </w:rPr>
        <w:t>.</w:t>
      </w:r>
    </w:p>
    <w:p w:rsidR="007B6E79" w:rsidRPr="00134271" w:rsidRDefault="007B6E79" w:rsidP="007B6E79">
      <w:pPr>
        <w:pStyle w:val="a8"/>
        <w:keepNext/>
        <w:numPr>
          <w:ilvl w:val="1"/>
          <w:numId w:val="10"/>
        </w:numPr>
        <w:tabs>
          <w:tab w:val="num" w:pos="993"/>
        </w:tabs>
        <w:ind w:left="0" w:firstLine="567"/>
        <w:jc w:val="both"/>
        <w:rPr>
          <w:b/>
          <w:sz w:val="22"/>
          <w:szCs w:val="22"/>
        </w:rPr>
      </w:pPr>
      <w:r w:rsidRPr="00134271">
        <w:rPr>
          <w:b/>
          <w:sz w:val="22"/>
          <w:szCs w:val="22"/>
        </w:rPr>
        <w:t>Абонент имеет право:</w:t>
      </w:r>
    </w:p>
    <w:p w:rsidR="007B6E79" w:rsidRPr="00134271" w:rsidRDefault="007B6E79" w:rsidP="007B6E79">
      <w:pPr>
        <w:pStyle w:val="a8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 xml:space="preserve">Заявлять </w:t>
      </w:r>
      <w:r w:rsidR="00FC44A3" w:rsidRPr="00134271">
        <w:rPr>
          <w:sz w:val="22"/>
          <w:szCs w:val="22"/>
        </w:rPr>
        <w:t>ТСО</w:t>
      </w:r>
      <w:r w:rsidRPr="00134271">
        <w:rPr>
          <w:sz w:val="22"/>
          <w:szCs w:val="22"/>
        </w:rPr>
        <w:t xml:space="preserve"> об ошибках в платежных документах и требовать их исправления.</w:t>
      </w:r>
    </w:p>
    <w:p w:rsidR="007B6E79" w:rsidRPr="00134271" w:rsidRDefault="007B6E79" w:rsidP="007B6E79">
      <w:pPr>
        <w:pStyle w:val="a8"/>
        <w:numPr>
          <w:ilvl w:val="2"/>
          <w:numId w:val="10"/>
        </w:numPr>
        <w:tabs>
          <w:tab w:val="num" w:pos="993"/>
          <w:tab w:val="left" w:pos="1134"/>
        </w:tabs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 xml:space="preserve"> Контролировать количество и качество отпускаемой тепловой энергии.</w:t>
      </w:r>
    </w:p>
    <w:p w:rsidR="007B6E79" w:rsidRPr="00134271" w:rsidRDefault="007B6E79" w:rsidP="007B6E79">
      <w:pPr>
        <w:pStyle w:val="a8"/>
        <w:keepNext/>
        <w:numPr>
          <w:ilvl w:val="1"/>
          <w:numId w:val="11"/>
        </w:numPr>
        <w:tabs>
          <w:tab w:val="num" w:pos="993"/>
        </w:tabs>
        <w:ind w:left="0" w:firstLine="567"/>
        <w:jc w:val="both"/>
        <w:rPr>
          <w:sz w:val="22"/>
          <w:szCs w:val="22"/>
        </w:rPr>
      </w:pPr>
      <w:r w:rsidRPr="00134271">
        <w:rPr>
          <w:b/>
          <w:sz w:val="22"/>
          <w:szCs w:val="22"/>
        </w:rPr>
        <w:lastRenderedPageBreak/>
        <w:t xml:space="preserve"> Абонент не имеет права </w:t>
      </w:r>
      <w:r w:rsidRPr="00134271">
        <w:rPr>
          <w:sz w:val="22"/>
          <w:szCs w:val="22"/>
        </w:rPr>
        <w:t>самовольно присоединять к тепловым сетям других потребителей.</w:t>
      </w:r>
    </w:p>
    <w:p w:rsidR="007B6E79" w:rsidRPr="00134271" w:rsidRDefault="007B6E79" w:rsidP="007B6E79">
      <w:pPr>
        <w:keepNext/>
        <w:numPr>
          <w:ilvl w:val="0"/>
          <w:numId w:val="16"/>
        </w:numPr>
        <w:spacing w:before="120" w:after="120" w:line="252" w:lineRule="auto"/>
        <w:ind w:left="357" w:firstLine="720"/>
        <w:jc w:val="center"/>
        <w:rPr>
          <w:b/>
          <w:sz w:val="22"/>
          <w:szCs w:val="22"/>
        </w:rPr>
      </w:pPr>
      <w:r w:rsidRPr="00134271">
        <w:rPr>
          <w:b/>
          <w:sz w:val="22"/>
          <w:szCs w:val="22"/>
        </w:rPr>
        <w:t>Учет тепловой энергии и теплоносителя</w:t>
      </w:r>
    </w:p>
    <w:p w:rsidR="007B6E79" w:rsidRPr="00134271" w:rsidRDefault="007B6E79" w:rsidP="007B6E79">
      <w:pPr>
        <w:pStyle w:val="a8"/>
        <w:numPr>
          <w:ilvl w:val="1"/>
          <w:numId w:val="16"/>
        </w:numPr>
        <w:tabs>
          <w:tab w:val="left" w:pos="993"/>
        </w:tabs>
        <w:spacing w:line="264" w:lineRule="auto"/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 xml:space="preserve">Учёт поставленной </w:t>
      </w:r>
      <w:r w:rsidR="00FC44A3" w:rsidRPr="00134271">
        <w:rPr>
          <w:sz w:val="22"/>
          <w:szCs w:val="22"/>
        </w:rPr>
        <w:t>ТСО</w:t>
      </w:r>
      <w:r w:rsidRPr="00134271">
        <w:rPr>
          <w:sz w:val="22"/>
          <w:szCs w:val="22"/>
        </w:rPr>
        <w:t xml:space="preserve"> тепловой энергии и теплоносителя Абоненту осуществляется путем измерения приборами учета тепловой энергии и теплоносителя, установленных у Абонента и допущенных в эксплуатацию в качестве коммерческих, с учетом потерь и утечек в тепловых сетях Абонента.</w:t>
      </w:r>
    </w:p>
    <w:p w:rsidR="007B6E79" w:rsidRPr="00134271" w:rsidRDefault="007B6E79" w:rsidP="007B6E79">
      <w:pPr>
        <w:pStyle w:val="a8"/>
        <w:numPr>
          <w:ilvl w:val="1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2"/>
          <w:szCs w:val="22"/>
        </w:rPr>
      </w:pPr>
      <w:r w:rsidRPr="00134271">
        <w:rPr>
          <w:sz w:val="22"/>
          <w:szCs w:val="22"/>
        </w:rPr>
        <w:t xml:space="preserve"> Коммерческий учет тепловой энергии и теплоносителя осуществляется расчетным путем в следующих случаях:</w:t>
      </w:r>
    </w:p>
    <w:p w:rsidR="007B6E79" w:rsidRPr="00134271" w:rsidRDefault="007B6E79" w:rsidP="007B6E79">
      <w:pPr>
        <w:pStyle w:val="a8"/>
        <w:numPr>
          <w:ilvl w:val="2"/>
          <w:numId w:val="18"/>
        </w:numPr>
        <w:autoSpaceDE w:val="0"/>
        <w:autoSpaceDN w:val="0"/>
        <w:adjustRightInd w:val="0"/>
        <w:ind w:left="851" w:hanging="295"/>
        <w:rPr>
          <w:sz w:val="22"/>
          <w:szCs w:val="22"/>
        </w:rPr>
      </w:pPr>
      <w:r w:rsidRPr="00134271">
        <w:rPr>
          <w:sz w:val="22"/>
          <w:szCs w:val="22"/>
        </w:rPr>
        <w:t xml:space="preserve"> отсутствие в точке учета приборов учета;</w:t>
      </w:r>
    </w:p>
    <w:p w:rsidR="007B6E79" w:rsidRPr="00134271" w:rsidRDefault="007B6E79" w:rsidP="007B6E79">
      <w:pPr>
        <w:pStyle w:val="a8"/>
        <w:numPr>
          <w:ilvl w:val="2"/>
          <w:numId w:val="18"/>
        </w:numPr>
        <w:autoSpaceDE w:val="0"/>
        <w:autoSpaceDN w:val="0"/>
        <w:adjustRightInd w:val="0"/>
        <w:ind w:left="851" w:hanging="295"/>
        <w:rPr>
          <w:sz w:val="22"/>
          <w:szCs w:val="22"/>
        </w:rPr>
      </w:pPr>
      <w:r w:rsidRPr="00134271">
        <w:rPr>
          <w:sz w:val="22"/>
          <w:szCs w:val="22"/>
        </w:rPr>
        <w:t>неисправность или нарушение срока очередной поверки приборов учета;</w:t>
      </w:r>
    </w:p>
    <w:p w:rsidR="007B6E79" w:rsidRPr="00134271" w:rsidRDefault="007B6E79" w:rsidP="007B6E79">
      <w:pPr>
        <w:pStyle w:val="a8"/>
        <w:numPr>
          <w:ilvl w:val="2"/>
          <w:numId w:val="18"/>
        </w:numPr>
        <w:autoSpaceDE w:val="0"/>
        <w:autoSpaceDN w:val="0"/>
        <w:adjustRightInd w:val="0"/>
        <w:ind w:left="851" w:hanging="295"/>
        <w:rPr>
          <w:sz w:val="22"/>
          <w:szCs w:val="22"/>
        </w:rPr>
      </w:pPr>
      <w:r w:rsidRPr="00134271">
        <w:rPr>
          <w:sz w:val="22"/>
          <w:szCs w:val="22"/>
        </w:rPr>
        <w:t xml:space="preserve"> нарушение Абонентом срока представления показаний приборов учета, установленного </w:t>
      </w:r>
      <w:hyperlink r:id="rId6" w:history="1">
        <w:r w:rsidRPr="00134271">
          <w:rPr>
            <w:sz w:val="22"/>
            <w:szCs w:val="22"/>
          </w:rPr>
          <w:t xml:space="preserve">п. </w:t>
        </w:r>
        <w:r w:rsidRPr="00134271">
          <w:rPr>
            <w:b/>
            <w:sz w:val="22"/>
            <w:szCs w:val="22"/>
          </w:rPr>
          <w:t>3.3</w:t>
        </w:r>
      </w:hyperlink>
      <w:r w:rsidRPr="00134271">
        <w:rPr>
          <w:sz w:val="22"/>
          <w:szCs w:val="22"/>
        </w:rPr>
        <w:t xml:space="preserve"> настоящего </w:t>
      </w:r>
      <w:r w:rsidR="00FC44A3" w:rsidRPr="00134271">
        <w:rPr>
          <w:sz w:val="22"/>
          <w:szCs w:val="22"/>
        </w:rPr>
        <w:t>Контракт</w:t>
      </w:r>
      <w:r w:rsidRPr="00134271">
        <w:rPr>
          <w:sz w:val="22"/>
          <w:szCs w:val="22"/>
        </w:rPr>
        <w:t>а.</w:t>
      </w:r>
    </w:p>
    <w:p w:rsidR="007B6E79" w:rsidRPr="00134271" w:rsidRDefault="007B6E79" w:rsidP="007B6E79">
      <w:pPr>
        <w:numPr>
          <w:ilvl w:val="1"/>
          <w:numId w:val="16"/>
        </w:numPr>
        <w:tabs>
          <w:tab w:val="num" w:pos="1134"/>
        </w:tabs>
        <w:spacing w:line="252" w:lineRule="auto"/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 xml:space="preserve">Информация о количестве тепловой энергии и теплоносителя, полученных Абонентом в расчетном месяце передается им </w:t>
      </w:r>
      <w:r w:rsidR="00FC44A3" w:rsidRPr="00134271">
        <w:rPr>
          <w:sz w:val="22"/>
          <w:szCs w:val="22"/>
        </w:rPr>
        <w:t>ТСО</w:t>
      </w:r>
      <w:r w:rsidRPr="00134271">
        <w:rPr>
          <w:sz w:val="22"/>
          <w:szCs w:val="22"/>
        </w:rPr>
        <w:t xml:space="preserve"> </w:t>
      </w:r>
      <w:r w:rsidR="002666D6" w:rsidRPr="00134271">
        <w:rPr>
          <w:sz w:val="22"/>
          <w:szCs w:val="22"/>
        </w:rPr>
        <w:t xml:space="preserve">с </w:t>
      </w:r>
      <w:r w:rsidRPr="00134271">
        <w:rPr>
          <w:b/>
          <w:sz w:val="22"/>
          <w:szCs w:val="22"/>
        </w:rPr>
        <w:t>25</w:t>
      </w:r>
      <w:r w:rsidR="002666D6" w:rsidRPr="00134271">
        <w:rPr>
          <w:b/>
          <w:sz w:val="22"/>
          <w:szCs w:val="22"/>
        </w:rPr>
        <w:t xml:space="preserve"> по 30</w:t>
      </w:r>
      <w:r w:rsidRPr="00134271">
        <w:rPr>
          <w:sz w:val="22"/>
          <w:szCs w:val="22"/>
        </w:rPr>
        <w:t xml:space="preserve"> </w:t>
      </w:r>
      <w:r w:rsidR="002666D6" w:rsidRPr="00134271">
        <w:rPr>
          <w:sz w:val="22"/>
          <w:szCs w:val="22"/>
        </w:rPr>
        <w:t xml:space="preserve">число </w:t>
      </w:r>
      <w:r w:rsidRPr="00134271">
        <w:rPr>
          <w:sz w:val="22"/>
          <w:szCs w:val="22"/>
        </w:rPr>
        <w:t xml:space="preserve">расчетного месяца по факсу с последующим официальным письменным подтверждением переданной информации в течение </w:t>
      </w:r>
      <w:r w:rsidRPr="00134271">
        <w:rPr>
          <w:b/>
          <w:sz w:val="22"/>
          <w:szCs w:val="22"/>
        </w:rPr>
        <w:t>3 (трех)</w:t>
      </w:r>
      <w:r w:rsidRPr="00134271">
        <w:rPr>
          <w:sz w:val="22"/>
          <w:szCs w:val="22"/>
        </w:rPr>
        <w:t xml:space="preserve"> рабочих дней на бумажном носителе. При отсутствии полной информации за расчетный месяц, количество тепловой энергии и теплоносителя, фактически поставленных Абоненту, определяется по расчетам </w:t>
      </w:r>
      <w:r w:rsidR="00FC44A3" w:rsidRPr="00134271">
        <w:rPr>
          <w:sz w:val="22"/>
          <w:szCs w:val="22"/>
        </w:rPr>
        <w:t>ТСО</w:t>
      </w:r>
      <w:r w:rsidRPr="00134271">
        <w:rPr>
          <w:sz w:val="22"/>
          <w:szCs w:val="22"/>
        </w:rPr>
        <w:t xml:space="preserve">, при этом расчеты </w:t>
      </w:r>
      <w:r w:rsidR="00FC44A3" w:rsidRPr="00134271">
        <w:rPr>
          <w:sz w:val="22"/>
          <w:szCs w:val="22"/>
        </w:rPr>
        <w:t>ТСО</w:t>
      </w:r>
      <w:r w:rsidRPr="00134271">
        <w:rPr>
          <w:sz w:val="22"/>
          <w:szCs w:val="22"/>
        </w:rPr>
        <w:t xml:space="preserve"> принимаются Сторонами в безусловном порядке.</w:t>
      </w:r>
    </w:p>
    <w:p w:rsidR="007B6E79" w:rsidRPr="00134271" w:rsidRDefault="007B6E79" w:rsidP="007B6E79">
      <w:pPr>
        <w:pStyle w:val="a8"/>
        <w:numPr>
          <w:ilvl w:val="1"/>
          <w:numId w:val="16"/>
        </w:numPr>
        <w:tabs>
          <w:tab w:val="num" w:pos="1141"/>
        </w:tabs>
        <w:autoSpaceDE w:val="0"/>
        <w:autoSpaceDN w:val="0"/>
        <w:adjustRightInd w:val="0"/>
        <w:spacing w:line="252" w:lineRule="auto"/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 xml:space="preserve">При временном выходе из строя расчетных приборов учета тепловой энергии и теплоносителя, Абонент обязан  в течение </w:t>
      </w:r>
      <w:r w:rsidRPr="00134271">
        <w:rPr>
          <w:b/>
          <w:sz w:val="22"/>
          <w:szCs w:val="22"/>
        </w:rPr>
        <w:t xml:space="preserve">1 (одних) </w:t>
      </w:r>
      <w:r w:rsidRPr="00134271">
        <w:rPr>
          <w:sz w:val="22"/>
          <w:szCs w:val="22"/>
        </w:rPr>
        <w:t xml:space="preserve">суток с момента их обнаружения, сообщить </w:t>
      </w:r>
      <w:r w:rsidR="00FC44A3" w:rsidRPr="00134271">
        <w:rPr>
          <w:sz w:val="22"/>
          <w:szCs w:val="22"/>
        </w:rPr>
        <w:t>ТСО</w:t>
      </w:r>
      <w:r w:rsidRPr="00134271">
        <w:rPr>
          <w:sz w:val="22"/>
          <w:szCs w:val="22"/>
        </w:rPr>
        <w:t xml:space="preserve"> данные о показаниях приборов узла учета на момент их выхода из строя</w:t>
      </w:r>
      <w:r w:rsidR="00694672" w:rsidRPr="00134271">
        <w:rPr>
          <w:sz w:val="22"/>
          <w:szCs w:val="22"/>
        </w:rPr>
        <w:t xml:space="preserve"> и</w:t>
      </w:r>
      <w:r w:rsidRPr="00134271">
        <w:rPr>
          <w:sz w:val="22"/>
          <w:szCs w:val="22"/>
        </w:rPr>
        <w:t xml:space="preserve"> срок устранения неисправности. При этом дальнейший коммерческий учет тепловой энергии, теплоносителя осуществляется расчетным путем  согласно «Правил учета тепловой энергии и теплоносителя».  </w:t>
      </w:r>
    </w:p>
    <w:p w:rsidR="007B6E79" w:rsidRPr="00134271" w:rsidRDefault="007B6E79" w:rsidP="007B6E79">
      <w:pPr>
        <w:numPr>
          <w:ilvl w:val="1"/>
          <w:numId w:val="16"/>
        </w:numPr>
        <w:tabs>
          <w:tab w:val="num" w:pos="1141"/>
        </w:tabs>
        <w:spacing w:line="252" w:lineRule="auto"/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 xml:space="preserve">При устранении Абонентом неисправности расчетных приборов учета тепловой энергии и теплоносителя, допуск их в эксплуатацию в качестве коммерческих осуществляется по письменной заявке Абонента с составлением Сторонами «Акта повторного допуска в эксплуатацию узла учета тепловой энергии». </w:t>
      </w:r>
    </w:p>
    <w:p w:rsidR="007B6E79" w:rsidRPr="00134271" w:rsidRDefault="007B6E79" w:rsidP="007B6E79">
      <w:pPr>
        <w:numPr>
          <w:ilvl w:val="1"/>
          <w:numId w:val="16"/>
        </w:numPr>
        <w:tabs>
          <w:tab w:val="num" w:pos="1141"/>
        </w:tabs>
        <w:spacing w:line="252" w:lineRule="auto"/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 xml:space="preserve">При не устранении Абонентом неисправности расчетных приборов учета тепловой энергии и теплоносителя в согласованный с </w:t>
      </w:r>
      <w:r w:rsidR="00FC44A3" w:rsidRPr="00134271">
        <w:rPr>
          <w:sz w:val="22"/>
          <w:szCs w:val="22"/>
        </w:rPr>
        <w:t>ТСО</w:t>
      </w:r>
      <w:r w:rsidRPr="00134271">
        <w:rPr>
          <w:sz w:val="22"/>
          <w:szCs w:val="22"/>
        </w:rPr>
        <w:t xml:space="preserve"> срок, объемы фактически поставленной Абоненту в расчетном месяце тепловой энергии и теплоносителя определяются по расчетам </w:t>
      </w:r>
      <w:r w:rsidR="00FC44A3" w:rsidRPr="00134271">
        <w:rPr>
          <w:sz w:val="22"/>
          <w:szCs w:val="22"/>
        </w:rPr>
        <w:t>ТСО</w:t>
      </w:r>
      <w:r w:rsidRPr="00134271">
        <w:rPr>
          <w:sz w:val="22"/>
          <w:szCs w:val="22"/>
        </w:rPr>
        <w:t xml:space="preserve">, при этом расчеты </w:t>
      </w:r>
      <w:r w:rsidR="00FC44A3" w:rsidRPr="00134271">
        <w:rPr>
          <w:sz w:val="22"/>
          <w:szCs w:val="22"/>
        </w:rPr>
        <w:t>ТСО</w:t>
      </w:r>
      <w:r w:rsidRPr="00134271">
        <w:rPr>
          <w:sz w:val="22"/>
          <w:szCs w:val="22"/>
        </w:rPr>
        <w:t xml:space="preserve">  принимаются Сторонами в безусловном порядке.</w:t>
      </w:r>
    </w:p>
    <w:p w:rsidR="007B6E79" w:rsidRPr="00134271" w:rsidRDefault="007B6E79" w:rsidP="007B6E79">
      <w:pPr>
        <w:numPr>
          <w:ilvl w:val="1"/>
          <w:numId w:val="16"/>
        </w:numPr>
        <w:tabs>
          <w:tab w:val="num" w:pos="1141"/>
        </w:tabs>
        <w:spacing w:line="252" w:lineRule="auto"/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 xml:space="preserve">При несвоевременном сообщении Абонентом о нарушении режима и условий работы узла учета и о выходе его из строя узел учета считается вышедшим из строя с момента его последней проверки </w:t>
      </w:r>
      <w:r w:rsidR="00FC44A3" w:rsidRPr="00134271">
        <w:rPr>
          <w:sz w:val="22"/>
          <w:szCs w:val="22"/>
        </w:rPr>
        <w:t>ТСО</w:t>
      </w:r>
      <w:r w:rsidRPr="00134271">
        <w:rPr>
          <w:sz w:val="22"/>
          <w:szCs w:val="22"/>
        </w:rPr>
        <w:t>. В этом случае количество тепловой энергии и теплоносителя определяются на основании расчетных тепловых нагрузок.</w:t>
      </w:r>
    </w:p>
    <w:p w:rsidR="007B6E79" w:rsidRPr="00134271" w:rsidRDefault="007B6E79" w:rsidP="007B6E79">
      <w:pPr>
        <w:numPr>
          <w:ilvl w:val="1"/>
          <w:numId w:val="16"/>
        </w:numPr>
        <w:tabs>
          <w:tab w:val="num" w:pos="1141"/>
        </w:tabs>
        <w:spacing w:line="252" w:lineRule="auto"/>
        <w:ind w:left="0" w:firstLine="567"/>
        <w:jc w:val="both"/>
        <w:rPr>
          <w:sz w:val="22"/>
          <w:szCs w:val="22"/>
        </w:rPr>
      </w:pPr>
      <w:r w:rsidRPr="00134271">
        <w:rPr>
          <w:bCs/>
          <w:sz w:val="22"/>
          <w:szCs w:val="22"/>
        </w:rPr>
        <w:t>Узел учета тепловой энергии считается вышедшим из строя в случаях:</w:t>
      </w:r>
    </w:p>
    <w:p w:rsidR="007B6E79" w:rsidRPr="00134271" w:rsidRDefault="007B6E79" w:rsidP="007B6E79">
      <w:pPr>
        <w:autoSpaceDE w:val="0"/>
        <w:autoSpaceDN w:val="0"/>
        <w:adjustRightInd w:val="0"/>
        <w:ind w:left="567"/>
        <w:jc w:val="both"/>
        <w:rPr>
          <w:bCs/>
          <w:sz w:val="22"/>
          <w:szCs w:val="22"/>
        </w:rPr>
      </w:pPr>
      <w:r w:rsidRPr="00134271">
        <w:rPr>
          <w:bCs/>
          <w:sz w:val="22"/>
          <w:szCs w:val="22"/>
        </w:rPr>
        <w:t>- несанкционированного вмешательства в его работу;</w:t>
      </w:r>
    </w:p>
    <w:p w:rsidR="007B6E79" w:rsidRPr="00134271" w:rsidRDefault="007B6E79" w:rsidP="007B6E79">
      <w:pPr>
        <w:autoSpaceDE w:val="0"/>
        <w:autoSpaceDN w:val="0"/>
        <w:adjustRightInd w:val="0"/>
        <w:ind w:left="567"/>
        <w:jc w:val="both"/>
        <w:rPr>
          <w:bCs/>
          <w:sz w:val="22"/>
          <w:szCs w:val="22"/>
        </w:rPr>
      </w:pPr>
      <w:r w:rsidRPr="00134271">
        <w:rPr>
          <w:bCs/>
          <w:sz w:val="22"/>
          <w:szCs w:val="22"/>
        </w:rPr>
        <w:t>- нарушения пломб на оборудовании узла учета, линий электрических связей;</w:t>
      </w:r>
    </w:p>
    <w:p w:rsidR="007B6E79" w:rsidRPr="00134271" w:rsidRDefault="007B6E79" w:rsidP="007B6E79">
      <w:pPr>
        <w:autoSpaceDE w:val="0"/>
        <w:autoSpaceDN w:val="0"/>
        <w:adjustRightInd w:val="0"/>
        <w:ind w:left="567"/>
        <w:jc w:val="both"/>
        <w:rPr>
          <w:bCs/>
          <w:sz w:val="22"/>
          <w:szCs w:val="22"/>
        </w:rPr>
      </w:pPr>
      <w:r w:rsidRPr="00134271">
        <w:rPr>
          <w:bCs/>
          <w:sz w:val="22"/>
          <w:szCs w:val="22"/>
        </w:rPr>
        <w:t>- механического повреждения приборов и элементов узла учета;</w:t>
      </w:r>
    </w:p>
    <w:p w:rsidR="007B6E79" w:rsidRPr="00134271" w:rsidRDefault="007B6E79" w:rsidP="007B6E79">
      <w:pPr>
        <w:autoSpaceDE w:val="0"/>
        <w:autoSpaceDN w:val="0"/>
        <w:adjustRightInd w:val="0"/>
        <w:ind w:left="567"/>
        <w:jc w:val="both"/>
        <w:rPr>
          <w:bCs/>
          <w:sz w:val="22"/>
          <w:szCs w:val="22"/>
        </w:rPr>
      </w:pPr>
      <w:r w:rsidRPr="00134271">
        <w:rPr>
          <w:bCs/>
          <w:sz w:val="22"/>
          <w:szCs w:val="22"/>
        </w:rPr>
        <w:t>- работы любого из них за допустимыми пределами норм точности;</w:t>
      </w:r>
    </w:p>
    <w:p w:rsidR="007B6E79" w:rsidRPr="00134271" w:rsidRDefault="007B6E79" w:rsidP="007B6E79">
      <w:pPr>
        <w:autoSpaceDE w:val="0"/>
        <w:autoSpaceDN w:val="0"/>
        <w:adjustRightInd w:val="0"/>
        <w:ind w:left="567"/>
        <w:jc w:val="both"/>
        <w:rPr>
          <w:bCs/>
          <w:sz w:val="22"/>
          <w:szCs w:val="22"/>
        </w:rPr>
      </w:pPr>
      <w:r w:rsidRPr="00134271">
        <w:rPr>
          <w:bCs/>
          <w:sz w:val="22"/>
          <w:szCs w:val="22"/>
        </w:rPr>
        <w:t>- врезок в трубопроводы, не предусмотренных проектом узла учета;</w:t>
      </w:r>
    </w:p>
    <w:p w:rsidR="007B6E79" w:rsidRPr="00134271" w:rsidRDefault="007B6E79" w:rsidP="007B6E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34271">
        <w:rPr>
          <w:sz w:val="22"/>
          <w:szCs w:val="22"/>
        </w:rPr>
        <w:t>- после истечения срока действия Государственной поверки.</w:t>
      </w:r>
    </w:p>
    <w:p w:rsidR="007B6E79" w:rsidRPr="00134271" w:rsidRDefault="007B6E79" w:rsidP="007B6E79">
      <w:pPr>
        <w:keepNext/>
        <w:numPr>
          <w:ilvl w:val="0"/>
          <w:numId w:val="16"/>
        </w:numPr>
        <w:spacing w:before="120" w:after="120" w:line="252" w:lineRule="auto"/>
        <w:ind w:left="357" w:firstLine="720"/>
        <w:jc w:val="center"/>
        <w:rPr>
          <w:b/>
          <w:sz w:val="22"/>
          <w:szCs w:val="22"/>
        </w:rPr>
      </w:pPr>
      <w:r w:rsidRPr="00134271">
        <w:rPr>
          <w:b/>
          <w:sz w:val="22"/>
          <w:szCs w:val="22"/>
        </w:rPr>
        <w:t>Оплата за тепловую энергию и теплоноситель</w:t>
      </w:r>
    </w:p>
    <w:p w:rsidR="007B6E79" w:rsidRPr="00134271" w:rsidRDefault="007B6E79" w:rsidP="007B6E79">
      <w:pPr>
        <w:pStyle w:val="a8"/>
        <w:numPr>
          <w:ilvl w:val="1"/>
          <w:numId w:val="16"/>
        </w:numPr>
        <w:tabs>
          <w:tab w:val="left" w:pos="284"/>
          <w:tab w:val="left" w:pos="993"/>
        </w:tabs>
        <w:ind w:left="0" w:right="-3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 xml:space="preserve">Абонент оплачивает </w:t>
      </w:r>
      <w:r w:rsidR="00FC44A3" w:rsidRPr="00134271">
        <w:rPr>
          <w:sz w:val="22"/>
          <w:szCs w:val="22"/>
        </w:rPr>
        <w:t>ТСО</w:t>
      </w:r>
      <w:r w:rsidRPr="00134271">
        <w:rPr>
          <w:sz w:val="22"/>
          <w:szCs w:val="22"/>
        </w:rPr>
        <w:t xml:space="preserve"> стоимость потребленных энергоресурсов, которые включают в себя:</w:t>
      </w:r>
    </w:p>
    <w:p w:rsidR="007B6E79" w:rsidRPr="00134271" w:rsidRDefault="007B6E79" w:rsidP="007B6E79">
      <w:pPr>
        <w:pStyle w:val="a8"/>
        <w:numPr>
          <w:ilvl w:val="0"/>
          <w:numId w:val="14"/>
        </w:numPr>
        <w:tabs>
          <w:tab w:val="left" w:pos="284"/>
          <w:tab w:val="num" w:pos="993"/>
        </w:tabs>
        <w:ind w:left="360" w:right="-30" w:firstLine="349"/>
        <w:jc w:val="both"/>
        <w:rPr>
          <w:sz w:val="22"/>
          <w:szCs w:val="22"/>
        </w:rPr>
      </w:pPr>
      <w:r w:rsidRPr="00134271">
        <w:rPr>
          <w:sz w:val="22"/>
          <w:szCs w:val="22"/>
        </w:rPr>
        <w:t xml:space="preserve">  тепловую энергию, потребленную теплоустановками Абонента;</w:t>
      </w:r>
    </w:p>
    <w:p w:rsidR="007B6E79" w:rsidRPr="00134271" w:rsidRDefault="007B6E79" w:rsidP="007B6E79">
      <w:pPr>
        <w:pStyle w:val="a8"/>
        <w:numPr>
          <w:ilvl w:val="0"/>
          <w:numId w:val="14"/>
        </w:numPr>
        <w:tabs>
          <w:tab w:val="left" w:pos="284"/>
          <w:tab w:val="num" w:pos="993"/>
        </w:tabs>
        <w:ind w:left="360" w:right="-30" w:firstLine="349"/>
        <w:jc w:val="both"/>
        <w:rPr>
          <w:sz w:val="22"/>
          <w:szCs w:val="22"/>
        </w:rPr>
      </w:pPr>
      <w:r w:rsidRPr="00134271">
        <w:rPr>
          <w:sz w:val="22"/>
          <w:szCs w:val="22"/>
        </w:rPr>
        <w:t xml:space="preserve"> количество теплоносителя (сетевую воду) в объеме, необходимом для заполнения системы Абонента;</w:t>
      </w:r>
    </w:p>
    <w:p w:rsidR="007B6E79" w:rsidRPr="00134271" w:rsidRDefault="007B6E79" w:rsidP="007B6E79">
      <w:pPr>
        <w:pStyle w:val="a8"/>
        <w:numPr>
          <w:ilvl w:val="0"/>
          <w:numId w:val="14"/>
        </w:numPr>
        <w:tabs>
          <w:tab w:val="left" w:pos="284"/>
          <w:tab w:val="left" w:pos="851"/>
          <w:tab w:val="num" w:pos="993"/>
        </w:tabs>
        <w:ind w:left="360" w:right="-30" w:firstLine="349"/>
        <w:jc w:val="both"/>
        <w:rPr>
          <w:sz w:val="22"/>
          <w:szCs w:val="22"/>
        </w:rPr>
      </w:pPr>
      <w:r w:rsidRPr="00134271">
        <w:rPr>
          <w:sz w:val="22"/>
          <w:szCs w:val="22"/>
        </w:rPr>
        <w:t>количество невозвращенного теплоносителя и учтенного приборами учета Абонента в каждом расчетном периоде;</w:t>
      </w:r>
    </w:p>
    <w:p w:rsidR="007B6E79" w:rsidRPr="00134271" w:rsidRDefault="007B6E79" w:rsidP="007B6E79">
      <w:pPr>
        <w:pStyle w:val="21"/>
        <w:numPr>
          <w:ilvl w:val="0"/>
          <w:numId w:val="14"/>
        </w:numPr>
        <w:tabs>
          <w:tab w:val="left" w:pos="0"/>
          <w:tab w:val="num" w:pos="993"/>
        </w:tabs>
        <w:ind w:left="360" w:firstLine="349"/>
        <w:jc w:val="both"/>
        <w:rPr>
          <w:sz w:val="22"/>
          <w:szCs w:val="22"/>
        </w:rPr>
      </w:pPr>
      <w:r w:rsidRPr="00134271">
        <w:rPr>
          <w:sz w:val="22"/>
          <w:szCs w:val="22"/>
        </w:rPr>
        <w:t xml:space="preserve">при отсутствии  приборов учета Абонент оплачивает в каждом расчетном периоде количество теплоносителя в объеме, необходимом для заполнения системы Абонента, и не возвращенного в тепловую сеть </w:t>
      </w:r>
      <w:r w:rsidR="00FC44A3" w:rsidRPr="00134271">
        <w:rPr>
          <w:sz w:val="22"/>
          <w:szCs w:val="22"/>
        </w:rPr>
        <w:t>ТСО</w:t>
      </w:r>
      <w:r w:rsidRPr="00134271">
        <w:rPr>
          <w:sz w:val="22"/>
          <w:szCs w:val="22"/>
        </w:rPr>
        <w:t xml:space="preserve"> в случаях: </w:t>
      </w:r>
    </w:p>
    <w:p w:rsidR="007B6E79" w:rsidRPr="00134271" w:rsidRDefault="007B6E79" w:rsidP="007B6E79">
      <w:pPr>
        <w:pStyle w:val="21"/>
        <w:ind w:firstLine="720"/>
        <w:rPr>
          <w:sz w:val="22"/>
          <w:szCs w:val="22"/>
        </w:rPr>
      </w:pPr>
      <w:r w:rsidRPr="00134271">
        <w:rPr>
          <w:sz w:val="22"/>
          <w:szCs w:val="22"/>
        </w:rPr>
        <w:t>- утечек теплоносителя из системы отопления Абонента;</w:t>
      </w:r>
    </w:p>
    <w:p w:rsidR="007B6E79" w:rsidRPr="00134271" w:rsidRDefault="007B6E79" w:rsidP="007B6E79">
      <w:pPr>
        <w:pStyle w:val="21"/>
        <w:ind w:firstLine="720"/>
        <w:rPr>
          <w:sz w:val="22"/>
          <w:szCs w:val="22"/>
        </w:rPr>
      </w:pPr>
      <w:r w:rsidRPr="00134271">
        <w:rPr>
          <w:sz w:val="22"/>
          <w:szCs w:val="22"/>
        </w:rPr>
        <w:t>- при подключении к одному из трубопроводов сетевой воды (разбор сетевой воды);</w:t>
      </w:r>
    </w:p>
    <w:p w:rsidR="007B6E79" w:rsidRPr="00134271" w:rsidRDefault="007B6E79" w:rsidP="007B6E79">
      <w:pPr>
        <w:tabs>
          <w:tab w:val="left" w:pos="284"/>
        </w:tabs>
        <w:ind w:left="360" w:right="-30"/>
        <w:jc w:val="both"/>
        <w:rPr>
          <w:sz w:val="22"/>
          <w:szCs w:val="22"/>
        </w:rPr>
      </w:pPr>
      <w:r w:rsidRPr="00134271">
        <w:rPr>
          <w:sz w:val="22"/>
          <w:szCs w:val="22"/>
        </w:rPr>
        <w:tab/>
        <w:t xml:space="preserve">- при аварии на сетях Абонента, кроме случаев, когда авария является следствием нарушения гидравлического режима </w:t>
      </w:r>
      <w:r w:rsidR="00FC44A3" w:rsidRPr="00134271">
        <w:rPr>
          <w:sz w:val="22"/>
          <w:szCs w:val="22"/>
        </w:rPr>
        <w:t>ТСО</w:t>
      </w:r>
      <w:r w:rsidRPr="00134271">
        <w:rPr>
          <w:sz w:val="22"/>
          <w:szCs w:val="22"/>
        </w:rPr>
        <w:t>.</w:t>
      </w:r>
    </w:p>
    <w:p w:rsidR="007B6E79" w:rsidRPr="00134271" w:rsidRDefault="009608C3" w:rsidP="007B6E79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lastRenderedPageBreak/>
        <w:t xml:space="preserve">4.2. </w:t>
      </w:r>
      <w:r w:rsidR="007B6E79" w:rsidRPr="00134271">
        <w:rPr>
          <w:sz w:val="22"/>
          <w:szCs w:val="22"/>
        </w:rPr>
        <w:t>Оплата за тепловую энергию производится Абонентом в следующем порядке:</w:t>
      </w:r>
    </w:p>
    <w:p w:rsidR="007B6E79" w:rsidRPr="00134271" w:rsidRDefault="007B6E79" w:rsidP="007B6E79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 xml:space="preserve">4.2.1. </w:t>
      </w:r>
      <w:r w:rsidR="00FC44A3" w:rsidRPr="00134271">
        <w:rPr>
          <w:sz w:val="22"/>
          <w:szCs w:val="22"/>
        </w:rPr>
        <w:t>ТСО</w:t>
      </w:r>
      <w:r w:rsidRPr="00134271">
        <w:rPr>
          <w:sz w:val="22"/>
          <w:szCs w:val="22"/>
        </w:rPr>
        <w:t xml:space="preserve">, ежемесячно, до </w:t>
      </w:r>
      <w:r w:rsidRPr="00134271">
        <w:rPr>
          <w:b/>
          <w:sz w:val="22"/>
          <w:szCs w:val="22"/>
        </w:rPr>
        <w:t>10-го</w:t>
      </w:r>
      <w:r w:rsidRPr="00134271">
        <w:rPr>
          <w:sz w:val="22"/>
          <w:szCs w:val="22"/>
        </w:rPr>
        <w:t xml:space="preserve"> числа каждого месяца, следующего за </w:t>
      </w:r>
      <w:proofErr w:type="gramStart"/>
      <w:r w:rsidRPr="00134271">
        <w:rPr>
          <w:sz w:val="22"/>
          <w:szCs w:val="22"/>
        </w:rPr>
        <w:t>расчетным</w:t>
      </w:r>
      <w:proofErr w:type="gramEnd"/>
      <w:r w:rsidRPr="00134271">
        <w:rPr>
          <w:sz w:val="22"/>
          <w:szCs w:val="22"/>
        </w:rPr>
        <w:t xml:space="preserve"> (за декабрь - до </w:t>
      </w:r>
      <w:r w:rsidRPr="00134271">
        <w:rPr>
          <w:b/>
          <w:sz w:val="22"/>
          <w:szCs w:val="22"/>
        </w:rPr>
        <w:t>25 декабря)</w:t>
      </w:r>
      <w:r w:rsidRPr="00134271">
        <w:rPr>
          <w:sz w:val="22"/>
          <w:szCs w:val="22"/>
        </w:rPr>
        <w:t xml:space="preserve">, предоставляет Абоненту счет-фактуру и акт выполненных работ для оплаты, потребленной тепловой энергии по </w:t>
      </w:r>
      <w:r w:rsidR="00334253" w:rsidRPr="00134271">
        <w:rPr>
          <w:sz w:val="22"/>
          <w:szCs w:val="22"/>
        </w:rPr>
        <w:t xml:space="preserve">утвержденному </w:t>
      </w:r>
      <w:r w:rsidRPr="00134271">
        <w:rPr>
          <w:sz w:val="22"/>
          <w:szCs w:val="22"/>
        </w:rPr>
        <w:t>тарифу в соответствии показаниями прибора учета</w:t>
      </w:r>
      <w:r w:rsidR="00334253" w:rsidRPr="00134271">
        <w:rPr>
          <w:sz w:val="22"/>
          <w:szCs w:val="22"/>
        </w:rPr>
        <w:t xml:space="preserve"> и (или) с расчетами</w:t>
      </w:r>
      <w:r w:rsidRPr="00134271">
        <w:rPr>
          <w:sz w:val="22"/>
          <w:szCs w:val="22"/>
        </w:rPr>
        <w:t xml:space="preserve">. </w:t>
      </w:r>
    </w:p>
    <w:p w:rsidR="007B6E79" w:rsidRPr="00134271" w:rsidRDefault="007B6E79" w:rsidP="007B6E79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 xml:space="preserve">4.2.2. Абонент  производит оплату за потребленную тепловую энергию и теплоноситель </w:t>
      </w:r>
      <w:r w:rsidRPr="00134271">
        <w:rPr>
          <w:sz w:val="23"/>
          <w:szCs w:val="23"/>
        </w:rPr>
        <w:t xml:space="preserve">до </w:t>
      </w:r>
      <w:r w:rsidRPr="00134271">
        <w:rPr>
          <w:b/>
          <w:sz w:val="23"/>
          <w:szCs w:val="23"/>
        </w:rPr>
        <w:t>20-го</w:t>
      </w:r>
      <w:r w:rsidRPr="00134271">
        <w:rPr>
          <w:sz w:val="23"/>
          <w:szCs w:val="23"/>
        </w:rPr>
        <w:t xml:space="preserve"> числа месяца следующего за расчетным (за декабрь - до </w:t>
      </w:r>
      <w:r w:rsidRPr="00134271">
        <w:rPr>
          <w:b/>
          <w:sz w:val="23"/>
          <w:szCs w:val="23"/>
        </w:rPr>
        <w:t>31 декабря)</w:t>
      </w:r>
      <w:r w:rsidRPr="00134271">
        <w:rPr>
          <w:sz w:val="22"/>
          <w:szCs w:val="22"/>
        </w:rPr>
        <w:t xml:space="preserve"> после получения </w:t>
      </w:r>
      <w:proofErr w:type="gramStart"/>
      <w:r w:rsidRPr="00134271">
        <w:rPr>
          <w:sz w:val="22"/>
          <w:szCs w:val="22"/>
        </w:rPr>
        <w:t>счет-фактуры</w:t>
      </w:r>
      <w:proofErr w:type="gramEnd"/>
      <w:r w:rsidRPr="00134271">
        <w:rPr>
          <w:sz w:val="22"/>
          <w:szCs w:val="22"/>
        </w:rPr>
        <w:t xml:space="preserve"> путем перечисления денежных средств на расчетный счет </w:t>
      </w:r>
      <w:r w:rsidR="00FC44A3" w:rsidRPr="00134271">
        <w:rPr>
          <w:sz w:val="22"/>
          <w:szCs w:val="22"/>
        </w:rPr>
        <w:t>ТСО</w:t>
      </w:r>
      <w:r w:rsidRPr="00134271">
        <w:rPr>
          <w:sz w:val="22"/>
          <w:szCs w:val="22"/>
        </w:rPr>
        <w:t xml:space="preserve">. </w:t>
      </w:r>
      <w:r w:rsidRPr="00134271">
        <w:rPr>
          <w:sz w:val="23"/>
          <w:szCs w:val="23"/>
        </w:rPr>
        <w:t>Днем  исполнения денежного обязательства считается день перечисления денежных средств на расчетный счет</w:t>
      </w:r>
      <w:r w:rsidRPr="00134271">
        <w:rPr>
          <w:sz w:val="22"/>
          <w:szCs w:val="22"/>
        </w:rPr>
        <w:t xml:space="preserve"> </w:t>
      </w:r>
      <w:r w:rsidR="00FC44A3" w:rsidRPr="00134271">
        <w:rPr>
          <w:sz w:val="22"/>
          <w:szCs w:val="22"/>
        </w:rPr>
        <w:t>ТСО</w:t>
      </w:r>
      <w:r w:rsidRPr="00134271">
        <w:rPr>
          <w:sz w:val="22"/>
          <w:szCs w:val="22"/>
        </w:rPr>
        <w:t>.</w:t>
      </w:r>
    </w:p>
    <w:p w:rsidR="007B6E79" w:rsidRPr="00134271" w:rsidRDefault="007B6E79" w:rsidP="007B6E79">
      <w:pPr>
        <w:ind w:right="-2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 xml:space="preserve">4.2.3. Абонент имеет право </w:t>
      </w:r>
      <w:r w:rsidR="00271866" w:rsidRPr="00134271">
        <w:rPr>
          <w:sz w:val="24"/>
          <w:szCs w:val="24"/>
        </w:rPr>
        <w:t>производить предварительную оплату услуг по теплоснабжению в размере 30% от суммы контракта, путем перечисления денежных средств на расчетный счет</w:t>
      </w:r>
      <w:r w:rsidR="00271866" w:rsidRPr="00134271">
        <w:rPr>
          <w:sz w:val="22"/>
          <w:szCs w:val="22"/>
        </w:rPr>
        <w:t xml:space="preserve"> </w:t>
      </w:r>
      <w:r w:rsidR="00334253" w:rsidRPr="00134271">
        <w:rPr>
          <w:sz w:val="22"/>
          <w:szCs w:val="22"/>
        </w:rPr>
        <w:t>ТСО</w:t>
      </w:r>
      <w:r w:rsidRPr="00134271">
        <w:rPr>
          <w:sz w:val="22"/>
          <w:szCs w:val="22"/>
        </w:rPr>
        <w:t xml:space="preserve">. При этом  </w:t>
      </w:r>
      <w:r w:rsidR="00FC44A3" w:rsidRPr="00134271">
        <w:rPr>
          <w:sz w:val="22"/>
          <w:szCs w:val="22"/>
        </w:rPr>
        <w:t>ТСО</w:t>
      </w:r>
      <w:r w:rsidRPr="00134271">
        <w:rPr>
          <w:sz w:val="22"/>
          <w:szCs w:val="22"/>
        </w:rPr>
        <w:t xml:space="preserve"> и Абонент, производят два раза в год,  корректировку размера произведенной предварительной оплаты и платы за фактически  оказанные  услуги.</w:t>
      </w:r>
    </w:p>
    <w:p w:rsidR="007B6E79" w:rsidRPr="00134271" w:rsidRDefault="007B6E79" w:rsidP="007B6E79">
      <w:pPr>
        <w:tabs>
          <w:tab w:val="left" w:pos="0"/>
          <w:tab w:val="left" w:pos="284"/>
        </w:tabs>
        <w:ind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 xml:space="preserve">4.3. Плата по поддержанию резервной мощности не регулируется и устанавливается соглашением сторон  на основании калькуляции </w:t>
      </w:r>
      <w:r w:rsidR="00FC44A3" w:rsidRPr="00134271">
        <w:rPr>
          <w:sz w:val="22"/>
          <w:szCs w:val="22"/>
        </w:rPr>
        <w:t>ТСО</w:t>
      </w:r>
      <w:r w:rsidRPr="00134271">
        <w:rPr>
          <w:sz w:val="22"/>
          <w:szCs w:val="22"/>
        </w:rPr>
        <w:t>.</w:t>
      </w:r>
    </w:p>
    <w:p w:rsidR="007B6E79" w:rsidRPr="00134271" w:rsidRDefault="007B6E79" w:rsidP="007B6E79">
      <w:pPr>
        <w:tabs>
          <w:tab w:val="left" w:pos="284"/>
        </w:tabs>
        <w:ind w:right="-3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 xml:space="preserve"> 4.4. Включение и отключение системы теплопотребления Абонента, при выполнении Абонентом ремонтных работ в его теплопотребляющем оборудовании производится по заявке Абонента с разрешения </w:t>
      </w:r>
      <w:r w:rsidR="00FC44A3" w:rsidRPr="00134271">
        <w:rPr>
          <w:sz w:val="22"/>
          <w:szCs w:val="22"/>
        </w:rPr>
        <w:t>ТСО</w:t>
      </w:r>
      <w:r w:rsidRPr="00134271">
        <w:rPr>
          <w:sz w:val="22"/>
          <w:szCs w:val="22"/>
        </w:rPr>
        <w:t xml:space="preserve"> за отдельную плату согласно калькуляции, при этом составляется Акт с участием полномочных представителей Сторон.</w:t>
      </w:r>
    </w:p>
    <w:p w:rsidR="007B6E79" w:rsidRPr="00134271" w:rsidRDefault="007B6E79" w:rsidP="007B6E79">
      <w:pPr>
        <w:keepNext/>
        <w:numPr>
          <w:ilvl w:val="0"/>
          <w:numId w:val="16"/>
        </w:numPr>
        <w:spacing w:before="120" w:after="120" w:line="252" w:lineRule="auto"/>
        <w:ind w:left="357" w:firstLine="720"/>
        <w:jc w:val="center"/>
        <w:rPr>
          <w:b/>
          <w:sz w:val="22"/>
          <w:szCs w:val="22"/>
        </w:rPr>
      </w:pPr>
      <w:r w:rsidRPr="00134271">
        <w:rPr>
          <w:b/>
          <w:sz w:val="22"/>
          <w:szCs w:val="22"/>
        </w:rPr>
        <w:t>Ответственность Сторон</w:t>
      </w:r>
    </w:p>
    <w:p w:rsidR="007B6E79" w:rsidRPr="00134271" w:rsidRDefault="007B6E79" w:rsidP="007B6E79">
      <w:pPr>
        <w:numPr>
          <w:ilvl w:val="1"/>
          <w:numId w:val="16"/>
        </w:numPr>
        <w:tabs>
          <w:tab w:val="left" w:pos="993"/>
          <w:tab w:val="num" w:pos="1141"/>
        </w:tabs>
        <w:spacing w:line="252" w:lineRule="auto"/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 xml:space="preserve">За неисполнение, ненадлежащее исполнение или просрочку исполнения своих обязательств по настоящему </w:t>
      </w:r>
      <w:r w:rsidR="00E23B69">
        <w:rPr>
          <w:sz w:val="22"/>
          <w:szCs w:val="22"/>
        </w:rPr>
        <w:t>Договору</w:t>
      </w:r>
      <w:r w:rsidRPr="00134271">
        <w:rPr>
          <w:sz w:val="22"/>
          <w:szCs w:val="22"/>
        </w:rPr>
        <w:t xml:space="preserve"> Стороны несут ответственность в соответствии с действующим законодательством РФ и условиями настоящего </w:t>
      </w:r>
      <w:r w:rsidR="00E23B69">
        <w:rPr>
          <w:sz w:val="22"/>
          <w:szCs w:val="22"/>
        </w:rPr>
        <w:t>Договора</w:t>
      </w:r>
      <w:r w:rsidRPr="00134271">
        <w:rPr>
          <w:sz w:val="22"/>
          <w:szCs w:val="22"/>
        </w:rPr>
        <w:t>.</w:t>
      </w:r>
    </w:p>
    <w:p w:rsidR="007B6E79" w:rsidRPr="00134271" w:rsidRDefault="007B6E79" w:rsidP="007B6E79">
      <w:pPr>
        <w:numPr>
          <w:ilvl w:val="1"/>
          <w:numId w:val="16"/>
        </w:numPr>
        <w:tabs>
          <w:tab w:val="left" w:pos="284"/>
          <w:tab w:val="left" w:pos="851"/>
          <w:tab w:val="num" w:pos="1141"/>
        </w:tabs>
        <w:spacing w:line="252" w:lineRule="auto"/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 xml:space="preserve">В случае неисполнения, ненадлежащего исполнения или просрочки исполнения обязательств по настоящему </w:t>
      </w:r>
      <w:r w:rsidR="00E23B69">
        <w:rPr>
          <w:sz w:val="22"/>
          <w:szCs w:val="22"/>
        </w:rPr>
        <w:t>Договору</w:t>
      </w:r>
      <w:r w:rsidRPr="00134271">
        <w:rPr>
          <w:sz w:val="22"/>
          <w:szCs w:val="22"/>
        </w:rPr>
        <w:t>, включая несоблюдение требований к параметрам качества теплоснабжения, Абонент вправе потре</w:t>
      </w:r>
      <w:r w:rsidRPr="00134271">
        <w:rPr>
          <w:sz w:val="22"/>
          <w:szCs w:val="22"/>
        </w:rPr>
        <w:softHyphen/>
        <w:t xml:space="preserve">бовать </w:t>
      </w:r>
      <w:r w:rsidRPr="00134271">
        <w:rPr>
          <w:rFonts w:eastAsia="Calibri"/>
          <w:bCs/>
          <w:sz w:val="23"/>
          <w:szCs w:val="23"/>
        </w:rPr>
        <w:t xml:space="preserve">пропорционального снижения размера оплаты по настоящему </w:t>
      </w:r>
      <w:r w:rsidR="00E23B69">
        <w:rPr>
          <w:rFonts w:eastAsia="Calibri"/>
          <w:bCs/>
          <w:sz w:val="23"/>
          <w:szCs w:val="23"/>
        </w:rPr>
        <w:t>Договору</w:t>
      </w:r>
      <w:r w:rsidRPr="00134271">
        <w:rPr>
          <w:rFonts w:eastAsia="Calibri"/>
          <w:bCs/>
          <w:sz w:val="23"/>
          <w:szCs w:val="23"/>
        </w:rPr>
        <w:t xml:space="preserve"> в соответствующем расчетном периоде</w:t>
      </w:r>
      <w:r w:rsidRPr="00134271">
        <w:rPr>
          <w:sz w:val="22"/>
          <w:szCs w:val="22"/>
        </w:rPr>
        <w:t xml:space="preserve">. </w:t>
      </w:r>
    </w:p>
    <w:p w:rsidR="007B6E79" w:rsidRPr="00134271" w:rsidRDefault="007B6E79" w:rsidP="007B6E79">
      <w:pPr>
        <w:numPr>
          <w:ilvl w:val="1"/>
          <w:numId w:val="16"/>
        </w:numPr>
        <w:tabs>
          <w:tab w:val="left" w:pos="284"/>
          <w:tab w:val="left" w:pos="851"/>
          <w:tab w:val="num" w:pos="1141"/>
        </w:tabs>
        <w:spacing w:line="252" w:lineRule="auto"/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 xml:space="preserve">При несоблюдении предусмотренных пунктом </w:t>
      </w:r>
      <w:r w:rsidRPr="00134271">
        <w:rPr>
          <w:b/>
          <w:sz w:val="22"/>
          <w:szCs w:val="22"/>
        </w:rPr>
        <w:t>4.2.2</w:t>
      </w:r>
      <w:r w:rsidRPr="00134271">
        <w:rPr>
          <w:sz w:val="22"/>
          <w:szCs w:val="22"/>
        </w:rPr>
        <w:t xml:space="preserve"> сроков оплаты оказанных услуг, </w:t>
      </w:r>
      <w:r w:rsidR="00FC44A3" w:rsidRPr="00134271">
        <w:rPr>
          <w:sz w:val="22"/>
          <w:szCs w:val="22"/>
        </w:rPr>
        <w:t>ТСО</w:t>
      </w:r>
      <w:r w:rsidRPr="00134271">
        <w:rPr>
          <w:sz w:val="22"/>
          <w:szCs w:val="22"/>
        </w:rPr>
        <w:t xml:space="preserve"> вправе потре</w:t>
      </w:r>
      <w:r w:rsidRPr="00134271">
        <w:rPr>
          <w:sz w:val="22"/>
          <w:szCs w:val="22"/>
        </w:rPr>
        <w:softHyphen/>
        <w:t xml:space="preserve">бовать уплату </w:t>
      </w:r>
      <w:r w:rsidRPr="00134271">
        <w:rPr>
          <w:rFonts w:eastAsia="Calibri"/>
          <w:bCs/>
          <w:sz w:val="23"/>
          <w:szCs w:val="23"/>
        </w:rPr>
        <w:t xml:space="preserve">неустойки </w:t>
      </w:r>
      <w:r w:rsidR="005C25DE" w:rsidRPr="00134271">
        <w:rPr>
          <w:rFonts w:eastAsia="Calibri"/>
          <w:bCs/>
          <w:sz w:val="23"/>
          <w:szCs w:val="23"/>
        </w:rPr>
        <w:t xml:space="preserve">в размере одной трехсотой действующей на день уплаты неустойки </w:t>
      </w:r>
      <w:hyperlink r:id="rId7" w:history="1">
        <w:r w:rsidR="005C25DE" w:rsidRPr="00134271">
          <w:rPr>
            <w:rFonts w:eastAsia="Calibri"/>
            <w:bCs/>
            <w:sz w:val="23"/>
            <w:szCs w:val="23"/>
          </w:rPr>
          <w:t>ставки рефинансирования</w:t>
        </w:r>
      </w:hyperlink>
      <w:r w:rsidR="005C25DE" w:rsidRPr="00134271">
        <w:rPr>
          <w:rFonts w:eastAsia="Calibri"/>
          <w:bCs/>
          <w:sz w:val="23"/>
          <w:szCs w:val="23"/>
        </w:rPr>
        <w:t xml:space="preserve"> Центрального банка Российской Федерации</w:t>
      </w:r>
      <w:r w:rsidRPr="00134271">
        <w:rPr>
          <w:rFonts w:eastAsia="Calibri"/>
          <w:bCs/>
          <w:sz w:val="23"/>
          <w:szCs w:val="23"/>
        </w:rPr>
        <w:t xml:space="preserve">, установленной на день предъявления соответствующего требования, от суммы </w:t>
      </w:r>
      <w:proofErr w:type="gramStart"/>
      <w:r w:rsidRPr="00134271">
        <w:rPr>
          <w:rFonts w:eastAsia="Calibri"/>
          <w:bCs/>
          <w:sz w:val="23"/>
          <w:szCs w:val="23"/>
        </w:rPr>
        <w:t>задолженности</w:t>
      </w:r>
      <w:proofErr w:type="gramEnd"/>
      <w:r w:rsidRPr="00134271">
        <w:rPr>
          <w:rFonts w:eastAsia="Calibri"/>
          <w:bCs/>
          <w:sz w:val="23"/>
          <w:szCs w:val="23"/>
        </w:rPr>
        <w:t xml:space="preserve"> за каждый день просрочки</w:t>
      </w:r>
      <w:r w:rsidRPr="00134271">
        <w:rPr>
          <w:sz w:val="23"/>
          <w:szCs w:val="23"/>
        </w:rPr>
        <w:t xml:space="preserve"> начиная с </w:t>
      </w:r>
      <w:r w:rsidRPr="00134271">
        <w:rPr>
          <w:b/>
          <w:sz w:val="23"/>
          <w:szCs w:val="23"/>
        </w:rPr>
        <w:t>двадцать первого</w:t>
      </w:r>
      <w:r w:rsidRPr="00134271">
        <w:rPr>
          <w:sz w:val="23"/>
          <w:szCs w:val="23"/>
        </w:rPr>
        <w:t xml:space="preserve"> числа месяца, следующего за расчетным</w:t>
      </w:r>
      <w:r w:rsidRPr="00134271">
        <w:rPr>
          <w:sz w:val="22"/>
          <w:szCs w:val="22"/>
        </w:rPr>
        <w:t>.</w:t>
      </w:r>
    </w:p>
    <w:p w:rsidR="007B6E79" w:rsidRPr="00134271" w:rsidRDefault="007B6E79" w:rsidP="007B6E79">
      <w:pPr>
        <w:numPr>
          <w:ilvl w:val="1"/>
          <w:numId w:val="16"/>
        </w:numPr>
        <w:tabs>
          <w:tab w:val="left" w:pos="284"/>
          <w:tab w:val="left" w:pos="851"/>
          <w:tab w:val="num" w:pos="1141"/>
        </w:tabs>
        <w:spacing w:line="252" w:lineRule="auto"/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 xml:space="preserve">Уплата штрафных санкций не освобождает Стороны от исполнения обязательств по настоящему </w:t>
      </w:r>
      <w:r w:rsidR="00E23B69">
        <w:rPr>
          <w:sz w:val="22"/>
          <w:szCs w:val="22"/>
        </w:rPr>
        <w:t>Договору</w:t>
      </w:r>
      <w:r w:rsidRPr="00134271">
        <w:rPr>
          <w:sz w:val="22"/>
          <w:szCs w:val="22"/>
        </w:rPr>
        <w:t>.</w:t>
      </w:r>
    </w:p>
    <w:p w:rsidR="007B6E79" w:rsidRPr="00134271" w:rsidRDefault="007B6E79" w:rsidP="007B6E79">
      <w:pPr>
        <w:numPr>
          <w:ilvl w:val="1"/>
          <w:numId w:val="16"/>
        </w:numPr>
        <w:tabs>
          <w:tab w:val="left" w:pos="284"/>
          <w:tab w:val="left" w:pos="851"/>
          <w:tab w:val="num" w:pos="1141"/>
        </w:tabs>
        <w:spacing w:line="252" w:lineRule="auto"/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 xml:space="preserve">Стороны освобождаются от уплаты неустойки, если докажут, что просрочка </w:t>
      </w:r>
      <w:r w:rsidR="005C25DE" w:rsidRPr="00134271">
        <w:rPr>
          <w:rFonts w:eastAsia="Calibri"/>
          <w:bCs/>
          <w:sz w:val="23"/>
          <w:szCs w:val="23"/>
        </w:rPr>
        <w:t>или ненадлежащее</w:t>
      </w:r>
      <w:r w:rsidR="005C25DE" w:rsidRPr="00134271">
        <w:rPr>
          <w:sz w:val="23"/>
          <w:szCs w:val="23"/>
        </w:rPr>
        <w:t xml:space="preserve"> исполнение</w:t>
      </w:r>
      <w:r w:rsidRPr="00134271">
        <w:rPr>
          <w:sz w:val="22"/>
          <w:szCs w:val="22"/>
        </w:rPr>
        <w:t xml:space="preserve"> обязатель</w:t>
      </w:r>
      <w:proofErr w:type="gramStart"/>
      <w:r w:rsidRPr="00134271">
        <w:rPr>
          <w:sz w:val="22"/>
          <w:szCs w:val="22"/>
        </w:rPr>
        <w:t>ств пр</w:t>
      </w:r>
      <w:proofErr w:type="gramEnd"/>
      <w:r w:rsidRPr="00134271">
        <w:rPr>
          <w:sz w:val="22"/>
          <w:szCs w:val="22"/>
        </w:rPr>
        <w:t>оизошл</w:t>
      </w:r>
      <w:r w:rsidR="005C25DE" w:rsidRPr="00134271">
        <w:rPr>
          <w:sz w:val="22"/>
          <w:szCs w:val="22"/>
        </w:rPr>
        <w:t>и</w:t>
      </w:r>
      <w:r w:rsidRPr="00134271">
        <w:rPr>
          <w:sz w:val="22"/>
          <w:szCs w:val="22"/>
        </w:rPr>
        <w:t xml:space="preserve"> вследствие непреодолимой силы или по вине другой стороны.</w:t>
      </w:r>
    </w:p>
    <w:p w:rsidR="007B6E79" w:rsidRPr="00134271" w:rsidRDefault="007B6E79" w:rsidP="007B6E79">
      <w:pPr>
        <w:numPr>
          <w:ilvl w:val="1"/>
          <w:numId w:val="16"/>
        </w:numPr>
        <w:tabs>
          <w:tab w:val="left" w:pos="993"/>
          <w:tab w:val="num" w:pos="1141"/>
        </w:tabs>
        <w:spacing w:line="252" w:lineRule="auto"/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>Сторона, ссылающаяся на обстоятельства непреодолимой силы, обязана незамедлительно информировать другую Сторону о наступлении таких обстоятельств.</w:t>
      </w:r>
    </w:p>
    <w:p w:rsidR="007B6E79" w:rsidRPr="00134271" w:rsidRDefault="00FC44A3" w:rsidP="007B6E79">
      <w:pPr>
        <w:numPr>
          <w:ilvl w:val="1"/>
          <w:numId w:val="16"/>
        </w:numPr>
        <w:tabs>
          <w:tab w:val="left" w:pos="993"/>
          <w:tab w:val="num" w:pos="1141"/>
        </w:tabs>
        <w:spacing w:line="252" w:lineRule="auto"/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>ТСО</w:t>
      </w:r>
      <w:r w:rsidR="007B6E79" w:rsidRPr="00134271">
        <w:rPr>
          <w:sz w:val="22"/>
          <w:szCs w:val="22"/>
        </w:rPr>
        <w:t xml:space="preserve"> не несёт ответственности перед Абонентом при изменении режимов поставки-приёма тепловой энергии и теплоносителя при условии, что такое изменение режимов было предварительно согласовано Сторонами, или, если не введение таких режимов, могло привести к возникновению и развитию ситуаций, могущих повлечь выход из строя технологического оборудования Сторон или гибель людей.</w:t>
      </w:r>
    </w:p>
    <w:p w:rsidR="007B6E79" w:rsidRPr="00134271" w:rsidRDefault="00FC44A3" w:rsidP="007B6E79">
      <w:pPr>
        <w:pStyle w:val="a8"/>
        <w:numPr>
          <w:ilvl w:val="1"/>
          <w:numId w:val="16"/>
        </w:numPr>
        <w:tabs>
          <w:tab w:val="left" w:pos="993"/>
        </w:tabs>
        <w:spacing w:line="252" w:lineRule="auto"/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>ТСО</w:t>
      </w:r>
      <w:r w:rsidR="007B6E79" w:rsidRPr="00134271">
        <w:rPr>
          <w:sz w:val="22"/>
          <w:szCs w:val="22"/>
        </w:rPr>
        <w:t>, предварительно предупредив Абонента, имеет право ограничить подачу Абоненту тепловой энергии и теплоносителя, в случаях:</w:t>
      </w:r>
    </w:p>
    <w:p w:rsidR="007B6E79" w:rsidRPr="00134271" w:rsidRDefault="007B6E79" w:rsidP="007B6E79">
      <w:pPr>
        <w:tabs>
          <w:tab w:val="num" w:pos="0"/>
          <w:tab w:val="num" w:pos="851"/>
          <w:tab w:val="left" w:pos="993"/>
        </w:tabs>
        <w:spacing w:line="252" w:lineRule="auto"/>
        <w:ind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>-При налич</w:t>
      </w:r>
      <w:proofErr w:type="gramStart"/>
      <w:r w:rsidRPr="00134271">
        <w:rPr>
          <w:sz w:val="22"/>
          <w:szCs w:val="22"/>
        </w:rPr>
        <w:t>ии у А</w:t>
      </w:r>
      <w:proofErr w:type="gramEnd"/>
      <w:r w:rsidRPr="00134271">
        <w:rPr>
          <w:sz w:val="22"/>
          <w:szCs w:val="22"/>
        </w:rPr>
        <w:t xml:space="preserve">бонента  задолженности по оплате тепловой энергии, в размере, превышающем размер платы более чем за один расчетный период </w:t>
      </w:r>
      <w:r w:rsidR="00FC44A3" w:rsidRPr="00134271">
        <w:rPr>
          <w:sz w:val="22"/>
          <w:szCs w:val="22"/>
        </w:rPr>
        <w:t>ТСО</w:t>
      </w:r>
      <w:r w:rsidRPr="00134271">
        <w:rPr>
          <w:sz w:val="22"/>
          <w:szCs w:val="22"/>
        </w:rPr>
        <w:t xml:space="preserve"> вправе ввести ограничения подачи тепловой энергии в порядке, установленном правилами организации теплоснабжения. До введения ограничения подачи тепловой энергии </w:t>
      </w:r>
      <w:r w:rsidR="00FC44A3" w:rsidRPr="00134271">
        <w:rPr>
          <w:sz w:val="22"/>
          <w:szCs w:val="22"/>
        </w:rPr>
        <w:t>ТСО</w:t>
      </w:r>
      <w:r w:rsidRPr="00134271">
        <w:rPr>
          <w:sz w:val="22"/>
          <w:szCs w:val="22"/>
        </w:rPr>
        <w:t xml:space="preserve"> предупреждает в письменной форме Абонента о возможности введения указанного ограничения в случае неуплаты задолженности до истечения второго расчетного периода.</w:t>
      </w:r>
    </w:p>
    <w:p w:rsidR="007B6E79" w:rsidRPr="00134271" w:rsidRDefault="007B6E79" w:rsidP="007B6E79">
      <w:pPr>
        <w:tabs>
          <w:tab w:val="num" w:pos="0"/>
          <w:tab w:val="num" w:pos="851"/>
          <w:tab w:val="left" w:pos="993"/>
        </w:tabs>
        <w:spacing w:line="252" w:lineRule="auto"/>
        <w:ind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>-Самовольного подключения к тепловым сетям Абонента, новых зданий и сооружений или их отдельных частей;</w:t>
      </w:r>
    </w:p>
    <w:p w:rsidR="007B6E79" w:rsidRPr="00134271" w:rsidRDefault="007B6E79" w:rsidP="007B6E79">
      <w:pPr>
        <w:tabs>
          <w:tab w:val="num" w:pos="0"/>
          <w:tab w:val="num" w:pos="851"/>
          <w:tab w:val="left" w:pos="993"/>
        </w:tabs>
        <w:spacing w:line="252" w:lineRule="auto"/>
        <w:ind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>-Расточительства тепловой энергии и теплоносителя, их хищения, допущения утечки и загрязнения сетевой воды.</w:t>
      </w:r>
    </w:p>
    <w:p w:rsidR="007B6E79" w:rsidRPr="00134271" w:rsidRDefault="007B6E79" w:rsidP="007B6E79">
      <w:pPr>
        <w:pStyle w:val="a8"/>
        <w:numPr>
          <w:ilvl w:val="1"/>
          <w:numId w:val="16"/>
        </w:numPr>
        <w:tabs>
          <w:tab w:val="left" w:pos="993"/>
          <w:tab w:val="num" w:pos="1141"/>
        </w:tabs>
        <w:spacing w:line="252" w:lineRule="auto"/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lastRenderedPageBreak/>
        <w:t xml:space="preserve">Поставка тепловой энергии и теплоносителя возобновляется по соглашению Сторон, при этом </w:t>
      </w:r>
      <w:r w:rsidR="00FC44A3" w:rsidRPr="00134271">
        <w:rPr>
          <w:sz w:val="22"/>
          <w:szCs w:val="22"/>
        </w:rPr>
        <w:t>ТСО</w:t>
      </w:r>
      <w:r w:rsidRPr="00134271">
        <w:rPr>
          <w:sz w:val="22"/>
          <w:szCs w:val="22"/>
        </w:rPr>
        <w:t xml:space="preserve"> организация не обязана поставлять Абоненту не поданное им количество тепловой энергии и теплоносителя за время действия графиков ограничения поставки тепловой энергии и теплоносителя.</w:t>
      </w:r>
    </w:p>
    <w:p w:rsidR="007B6E79" w:rsidRPr="00134271" w:rsidRDefault="00FC44A3" w:rsidP="007B6E79">
      <w:pPr>
        <w:numPr>
          <w:ilvl w:val="1"/>
          <w:numId w:val="16"/>
        </w:numPr>
        <w:tabs>
          <w:tab w:val="left" w:pos="1134"/>
        </w:tabs>
        <w:spacing w:line="252" w:lineRule="auto"/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>ТСО</w:t>
      </w:r>
      <w:r w:rsidR="007B6E79" w:rsidRPr="00134271">
        <w:rPr>
          <w:sz w:val="22"/>
          <w:szCs w:val="22"/>
        </w:rPr>
        <w:t xml:space="preserve"> не несет материальной ответственности перед Абонентом за недопоставку ему тепловой энергии и теплоносителя, вызванных:</w:t>
      </w:r>
    </w:p>
    <w:p w:rsidR="007B6E79" w:rsidRPr="00134271" w:rsidRDefault="007B6E79" w:rsidP="007B6E79">
      <w:pPr>
        <w:pStyle w:val="a3"/>
        <w:numPr>
          <w:ilvl w:val="0"/>
          <w:numId w:val="19"/>
        </w:numPr>
        <w:tabs>
          <w:tab w:val="num" w:pos="900"/>
          <w:tab w:val="left" w:pos="993"/>
        </w:tabs>
        <w:spacing w:line="252" w:lineRule="auto"/>
        <w:rPr>
          <w:sz w:val="22"/>
          <w:szCs w:val="22"/>
        </w:rPr>
      </w:pPr>
      <w:r w:rsidRPr="00134271">
        <w:rPr>
          <w:sz w:val="22"/>
          <w:szCs w:val="22"/>
        </w:rPr>
        <w:t>Неправильными действиями персонала Абонента или посторонних лиц в теплопотребляющем оборудовании Абонента;</w:t>
      </w:r>
    </w:p>
    <w:p w:rsidR="007B6E79" w:rsidRPr="00134271" w:rsidRDefault="007B6E79" w:rsidP="007B6E79">
      <w:pPr>
        <w:pStyle w:val="a3"/>
        <w:numPr>
          <w:ilvl w:val="0"/>
          <w:numId w:val="19"/>
        </w:numPr>
        <w:tabs>
          <w:tab w:val="num" w:pos="900"/>
          <w:tab w:val="left" w:pos="993"/>
        </w:tabs>
        <w:spacing w:line="252" w:lineRule="auto"/>
        <w:rPr>
          <w:sz w:val="22"/>
          <w:szCs w:val="22"/>
        </w:rPr>
      </w:pPr>
      <w:r w:rsidRPr="00134271">
        <w:rPr>
          <w:sz w:val="22"/>
          <w:szCs w:val="22"/>
        </w:rPr>
        <w:t xml:space="preserve">Условиями ограничения или прекращения поставки тепловой энергии и теплоносителя Абоненту, предусмотренными пунктом </w:t>
      </w:r>
      <w:r w:rsidRPr="00134271">
        <w:rPr>
          <w:b/>
          <w:sz w:val="22"/>
          <w:szCs w:val="22"/>
        </w:rPr>
        <w:t>5.8</w:t>
      </w:r>
      <w:r w:rsidRPr="00134271">
        <w:rPr>
          <w:sz w:val="22"/>
          <w:szCs w:val="22"/>
        </w:rPr>
        <w:t xml:space="preserve"> настоящего </w:t>
      </w:r>
      <w:r w:rsidR="00FC44A3" w:rsidRPr="00134271">
        <w:rPr>
          <w:sz w:val="22"/>
          <w:szCs w:val="22"/>
        </w:rPr>
        <w:t>Контракт</w:t>
      </w:r>
      <w:r w:rsidRPr="00134271">
        <w:rPr>
          <w:sz w:val="22"/>
          <w:szCs w:val="22"/>
        </w:rPr>
        <w:t>а;</w:t>
      </w:r>
    </w:p>
    <w:p w:rsidR="007B6E79" w:rsidRPr="00134271" w:rsidRDefault="007B6E79" w:rsidP="007B6E79">
      <w:pPr>
        <w:pStyle w:val="a3"/>
        <w:numPr>
          <w:ilvl w:val="0"/>
          <w:numId w:val="19"/>
        </w:numPr>
        <w:tabs>
          <w:tab w:val="num" w:pos="900"/>
          <w:tab w:val="left" w:pos="993"/>
        </w:tabs>
        <w:spacing w:line="252" w:lineRule="auto"/>
        <w:rPr>
          <w:sz w:val="22"/>
          <w:szCs w:val="22"/>
        </w:rPr>
      </w:pPr>
      <w:r w:rsidRPr="00134271">
        <w:rPr>
          <w:sz w:val="22"/>
          <w:szCs w:val="22"/>
        </w:rPr>
        <w:t>Особенностями функционирования и остановки централизованной системы теплоснабжения;</w:t>
      </w:r>
    </w:p>
    <w:p w:rsidR="007B6E79" w:rsidRPr="00134271" w:rsidRDefault="007B6E79" w:rsidP="007B6E79">
      <w:pPr>
        <w:pStyle w:val="a3"/>
        <w:numPr>
          <w:ilvl w:val="0"/>
          <w:numId w:val="19"/>
        </w:numPr>
        <w:tabs>
          <w:tab w:val="num" w:pos="900"/>
          <w:tab w:val="left" w:pos="993"/>
        </w:tabs>
        <w:spacing w:line="252" w:lineRule="auto"/>
        <w:rPr>
          <w:sz w:val="22"/>
          <w:szCs w:val="22"/>
        </w:rPr>
      </w:pPr>
      <w:r w:rsidRPr="00134271">
        <w:rPr>
          <w:sz w:val="22"/>
          <w:szCs w:val="22"/>
        </w:rPr>
        <w:t xml:space="preserve">Ремонтными работами в тепловых сетях </w:t>
      </w:r>
      <w:r w:rsidR="00FC44A3" w:rsidRPr="00134271">
        <w:rPr>
          <w:sz w:val="22"/>
          <w:szCs w:val="22"/>
        </w:rPr>
        <w:t>ТСО</w:t>
      </w:r>
      <w:r w:rsidRPr="00134271">
        <w:rPr>
          <w:sz w:val="22"/>
          <w:szCs w:val="22"/>
        </w:rPr>
        <w:t xml:space="preserve"> или Абонента.</w:t>
      </w:r>
    </w:p>
    <w:p w:rsidR="007B6E79" w:rsidRPr="00134271" w:rsidRDefault="007B6E79" w:rsidP="007B6E79">
      <w:pPr>
        <w:pStyle w:val="a3"/>
        <w:tabs>
          <w:tab w:val="num" w:pos="284"/>
          <w:tab w:val="left" w:pos="993"/>
        </w:tabs>
        <w:spacing w:line="252" w:lineRule="auto"/>
        <w:ind w:firstLine="567"/>
        <w:rPr>
          <w:sz w:val="22"/>
          <w:szCs w:val="22"/>
        </w:rPr>
      </w:pPr>
      <w:r w:rsidRPr="00134271">
        <w:rPr>
          <w:sz w:val="22"/>
          <w:szCs w:val="22"/>
        </w:rPr>
        <w:t xml:space="preserve">При этом Абонент не в праве отказаться от оплаты </w:t>
      </w:r>
      <w:proofErr w:type="gramStart"/>
      <w:r w:rsidRPr="00134271">
        <w:rPr>
          <w:sz w:val="22"/>
          <w:szCs w:val="22"/>
        </w:rPr>
        <w:t>поставленных</w:t>
      </w:r>
      <w:proofErr w:type="gramEnd"/>
      <w:r w:rsidRPr="00134271">
        <w:rPr>
          <w:sz w:val="22"/>
          <w:szCs w:val="22"/>
        </w:rPr>
        <w:t xml:space="preserve"> ему в расчетном месяце тепловой энергии и теплоносителя.  </w:t>
      </w:r>
    </w:p>
    <w:p w:rsidR="007B6E79" w:rsidRPr="00134271" w:rsidRDefault="007B6E79" w:rsidP="007B6E79">
      <w:pPr>
        <w:keepNext/>
        <w:numPr>
          <w:ilvl w:val="0"/>
          <w:numId w:val="16"/>
        </w:numPr>
        <w:tabs>
          <w:tab w:val="left" w:pos="851"/>
        </w:tabs>
        <w:spacing w:before="120" w:after="120" w:line="252" w:lineRule="auto"/>
        <w:ind w:left="0" w:firstLine="567"/>
        <w:jc w:val="center"/>
        <w:rPr>
          <w:b/>
          <w:sz w:val="22"/>
          <w:szCs w:val="22"/>
        </w:rPr>
      </w:pPr>
      <w:r w:rsidRPr="00134271">
        <w:rPr>
          <w:b/>
          <w:sz w:val="22"/>
          <w:szCs w:val="22"/>
        </w:rPr>
        <w:t>Прочие условия</w:t>
      </w:r>
    </w:p>
    <w:p w:rsidR="007B6E79" w:rsidRPr="00134271" w:rsidRDefault="00801FFD" w:rsidP="007B6E79">
      <w:pPr>
        <w:pStyle w:val="a8"/>
        <w:numPr>
          <w:ilvl w:val="1"/>
          <w:numId w:val="16"/>
        </w:numPr>
        <w:tabs>
          <w:tab w:val="num" w:pos="1080"/>
        </w:tabs>
        <w:ind w:left="0" w:right="-2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 xml:space="preserve">Настоящий контракт вступает в силу с </w:t>
      </w:r>
      <w:r w:rsidR="008E541F" w:rsidRPr="00134271">
        <w:rPr>
          <w:sz w:val="22"/>
          <w:szCs w:val="22"/>
        </w:rPr>
        <w:t>момента его подписания,</w:t>
      </w:r>
      <w:r w:rsidRPr="00134271">
        <w:rPr>
          <w:sz w:val="22"/>
          <w:szCs w:val="22"/>
        </w:rPr>
        <w:t xml:space="preserve"> в части предоставления услуг </w:t>
      </w:r>
      <w:proofErr w:type="gramStart"/>
      <w:r w:rsidRPr="00134271">
        <w:rPr>
          <w:sz w:val="22"/>
          <w:szCs w:val="22"/>
        </w:rPr>
        <w:t>с</w:t>
      </w:r>
      <w:proofErr w:type="gramEnd"/>
      <w:r w:rsidRPr="00134271">
        <w:rPr>
          <w:sz w:val="22"/>
          <w:szCs w:val="22"/>
        </w:rPr>
        <w:t xml:space="preserve"> </w:t>
      </w:r>
      <w:r w:rsidR="00134271">
        <w:rPr>
          <w:sz w:val="22"/>
          <w:szCs w:val="22"/>
        </w:rPr>
        <w:t>______________________</w:t>
      </w:r>
      <w:r w:rsidRPr="00134271">
        <w:rPr>
          <w:b/>
          <w:sz w:val="22"/>
          <w:szCs w:val="22"/>
        </w:rPr>
        <w:t xml:space="preserve"> </w:t>
      </w:r>
      <w:r w:rsidRPr="00134271">
        <w:rPr>
          <w:sz w:val="22"/>
          <w:szCs w:val="22"/>
        </w:rPr>
        <w:t>и действует до</w:t>
      </w:r>
      <w:r w:rsidR="00134271">
        <w:rPr>
          <w:sz w:val="22"/>
          <w:szCs w:val="22"/>
        </w:rPr>
        <w:t xml:space="preserve"> ____________________</w:t>
      </w:r>
      <w:r w:rsidR="007B6E79" w:rsidRPr="00134271">
        <w:rPr>
          <w:sz w:val="22"/>
          <w:szCs w:val="22"/>
        </w:rPr>
        <w:t>.</w:t>
      </w:r>
    </w:p>
    <w:p w:rsidR="007B6E79" w:rsidRPr="00134271" w:rsidRDefault="007B6E79" w:rsidP="007B6E79">
      <w:pPr>
        <w:numPr>
          <w:ilvl w:val="1"/>
          <w:numId w:val="16"/>
        </w:numPr>
        <w:tabs>
          <w:tab w:val="num" w:pos="1080"/>
          <w:tab w:val="num" w:pos="1141"/>
        </w:tabs>
        <w:spacing w:line="252" w:lineRule="auto"/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 xml:space="preserve">Настоящий </w:t>
      </w:r>
      <w:r w:rsidR="00E23B69">
        <w:rPr>
          <w:sz w:val="22"/>
          <w:szCs w:val="22"/>
        </w:rPr>
        <w:t>Договор</w:t>
      </w:r>
      <w:r w:rsidRPr="00134271">
        <w:rPr>
          <w:sz w:val="22"/>
          <w:szCs w:val="22"/>
        </w:rPr>
        <w:t xml:space="preserve"> с приложениями составлен в двух идентичных экземплярах, имеющих одинаковую юридическую силу, по одному для каждой из Сторон.</w:t>
      </w:r>
    </w:p>
    <w:p w:rsidR="007B6E79" w:rsidRPr="00134271" w:rsidRDefault="007B6E79" w:rsidP="007B6E79">
      <w:pPr>
        <w:numPr>
          <w:ilvl w:val="1"/>
          <w:numId w:val="16"/>
        </w:numPr>
        <w:tabs>
          <w:tab w:val="num" w:pos="1141"/>
        </w:tabs>
        <w:spacing w:line="252" w:lineRule="auto"/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 xml:space="preserve">Изменения условий настоящего </w:t>
      </w:r>
      <w:r w:rsidR="00E23B69">
        <w:rPr>
          <w:sz w:val="22"/>
          <w:szCs w:val="22"/>
        </w:rPr>
        <w:t>Договора</w:t>
      </w:r>
      <w:r w:rsidRPr="00134271">
        <w:rPr>
          <w:sz w:val="22"/>
          <w:szCs w:val="22"/>
        </w:rPr>
        <w:t xml:space="preserve">  производятся путём заключения Сторонами  дополнительных соглашений к </w:t>
      </w:r>
      <w:r w:rsidR="00E23B69">
        <w:rPr>
          <w:sz w:val="22"/>
          <w:szCs w:val="22"/>
        </w:rPr>
        <w:t>Договору</w:t>
      </w:r>
      <w:r w:rsidRPr="00134271">
        <w:rPr>
          <w:sz w:val="22"/>
          <w:szCs w:val="22"/>
        </w:rPr>
        <w:t xml:space="preserve"> в течение всего срока его действия.</w:t>
      </w:r>
    </w:p>
    <w:p w:rsidR="007B6E79" w:rsidRPr="00134271" w:rsidRDefault="007B6E79" w:rsidP="007B6E79">
      <w:pPr>
        <w:numPr>
          <w:ilvl w:val="1"/>
          <w:numId w:val="16"/>
        </w:numPr>
        <w:tabs>
          <w:tab w:val="num" w:pos="1141"/>
        </w:tabs>
        <w:spacing w:line="252" w:lineRule="auto"/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 xml:space="preserve">Досрочное расторжение настоящего </w:t>
      </w:r>
      <w:r w:rsidR="00E23B69">
        <w:rPr>
          <w:sz w:val="22"/>
          <w:szCs w:val="22"/>
        </w:rPr>
        <w:t>Договора</w:t>
      </w:r>
      <w:r w:rsidRPr="00134271">
        <w:rPr>
          <w:sz w:val="22"/>
          <w:szCs w:val="22"/>
        </w:rPr>
        <w:t xml:space="preserve"> производится по соглашению Сторон, либо по решению суда, по основаниям, предусмотренным законодательством РФ, при этом Стороны не освобождаются от взаимных расчётов. </w:t>
      </w:r>
    </w:p>
    <w:p w:rsidR="007B6E79" w:rsidRPr="00134271" w:rsidRDefault="007B6E79" w:rsidP="007B6E79">
      <w:pPr>
        <w:numPr>
          <w:ilvl w:val="1"/>
          <w:numId w:val="16"/>
        </w:numPr>
        <w:tabs>
          <w:tab w:val="left" w:pos="1134"/>
        </w:tabs>
        <w:spacing w:line="252" w:lineRule="auto"/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 xml:space="preserve">Для постоянной связи с </w:t>
      </w:r>
      <w:r w:rsidR="00FC44A3" w:rsidRPr="00134271">
        <w:rPr>
          <w:sz w:val="22"/>
          <w:szCs w:val="22"/>
        </w:rPr>
        <w:t>ТСО</w:t>
      </w:r>
      <w:r w:rsidRPr="00134271">
        <w:rPr>
          <w:sz w:val="22"/>
          <w:szCs w:val="22"/>
        </w:rPr>
        <w:t xml:space="preserve">, согласования различных вопросов, связанных с отпуском или </w:t>
      </w:r>
      <w:r w:rsidR="00801FFD" w:rsidRPr="00134271">
        <w:rPr>
          <w:sz w:val="22"/>
          <w:szCs w:val="22"/>
        </w:rPr>
        <w:t>огранич</w:t>
      </w:r>
      <w:r w:rsidRPr="00134271">
        <w:rPr>
          <w:sz w:val="22"/>
          <w:szCs w:val="22"/>
        </w:rPr>
        <w:t>ением подачи энергоресурсов Абонент назначает приказом своего ответственного представителя в лице:</w:t>
      </w:r>
    </w:p>
    <w:p w:rsidR="007B6E79" w:rsidRPr="00134271" w:rsidRDefault="00CC7F4F" w:rsidP="007B6E79">
      <w:pPr>
        <w:tabs>
          <w:tab w:val="left" w:pos="0"/>
        </w:tabs>
        <w:spacing w:line="252" w:lineRule="auto"/>
        <w:jc w:val="both"/>
        <w:rPr>
          <w:sz w:val="22"/>
          <w:szCs w:val="22"/>
        </w:rPr>
      </w:pPr>
      <w:r w:rsidRPr="00134271">
        <w:rPr>
          <w:sz w:val="22"/>
          <w:szCs w:val="22"/>
        </w:rPr>
        <w:t>__</w:t>
      </w:r>
      <w:r w:rsidR="007B6E79" w:rsidRPr="00134271">
        <w:rPr>
          <w:sz w:val="22"/>
          <w:szCs w:val="22"/>
        </w:rPr>
        <w:t>_______________________________________________________________________________</w:t>
      </w:r>
      <w:r w:rsidRPr="00134271">
        <w:rPr>
          <w:sz w:val="22"/>
          <w:szCs w:val="22"/>
        </w:rPr>
        <w:t>_______</w:t>
      </w:r>
    </w:p>
    <w:p w:rsidR="007B6E79" w:rsidRPr="00134271" w:rsidRDefault="007B6E79" w:rsidP="007B6E79">
      <w:pPr>
        <w:ind w:left="3539" w:firstLine="709"/>
        <w:rPr>
          <w:sz w:val="22"/>
          <w:szCs w:val="22"/>
          <w:vertAlign w:val="superscript"/>
        </w:rPr>
      </w:pPr>
      <w:r w:rsidRPr="00134271">
        <w:rPr>
          <w:sz w:val="22"/>
          <w:szCs w:val="22"/>
          <w:vertAlign w:val="superscript"/>
        </w:rPr>
        <w:t>(</w:t>
      </w:r>
      <w:r w:rsidRPr="00134271">
        <w:rPr>
          <w:i/>
          <w:sz w:val="22"/>
          <w:szCs w:val="22"/>
          <w:vertAlign w:val="superscript"/>
        </w:rPr>
        <w:t>должность, ФИО, тел</w:t>
      </w:r>
      <w:r w:rsidRPr="00134271">
        <w:rPr>
          <w:sz w:val="22"/>
          <w:szCs w:val="22"/>
          <w:vertAlign w:val="superscript"/>
        </w:rPr>
        <w:t>.)</w:t>
      </w:r>
    </w:p>
    <w:p w:rsidR="00787E84" w:rsidRPr="00134271" w:rsidRDefault="007B6E79" w:rsidP="00787E84">
      <w:pPr>
        <w:numPr>
          <w:ilvl w:val="1"/>
          <w:numId w:val="16"/>
        </w:numPr>
        <w:tabs>
          <w:tab w:val="num" w:pos="1141"/>
        </w:tabs>
        <w:spacing w:line="252" w:lineRule="auto"/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 xml:space="preserve">Все споры и разногласия между Сторонами по настоящему </w:t>
      </w:r>
      <w:r w:rsidR="00E23B69">
        <w:rPr>
          <w:sz w:val="22"/>
          <w:szCs w:val="22"/>
        </w:rPr>
        <w:t>Договору</w:t>
      </w:r>
      <w:r w:rsidRPr="00134271">
        <w:rPr>
          <w:sz w:val="22"/>
          <w:szCs w:val="22"/>
        </w:rPr>
        <w:t xml:space="preserve">, разрешаются Сторонами путем переговоров, а при </w:t>
      </w:r>
      <w:proofErr w:type="gramStart"/>
      <w:r w:rsidRPr="00134271">
        <w:rPr>
          <w:sz w:val="22"/>
          <w:szCs w:val="22"/>
        </w:rPr>
        <w:t>не достижении</w:t>
      </w:r>
      <w:proofErr w:type="gramEnd"/>
      <w:r w:rsidRPr="00134271">
        <w:rPr>
          <w:sz w:val="22"/>
          <w:szCs w:val="22"/>
        </w:rPr>
        <w:t xml:space="preserve"> согласия в Арбитражном суде Сахалинской области. </w:t>
      </w:r>
    </w:p>
    <w:p w:rsidR="00436304" w:rsidRPr="00134271" w:rsidRDefault="007B6E79" w:rsidP="00787E84">
      <w:pPr>
        <w:numPr>
          <w:ilvl w:val="1"/>
          <w:numId w:val="16"/>
        </w:numPr>
        <w:tabs>
          <w:tab w:val="num" w:pos="1141"/>
        </w:tabs>
        <w:spacing w:line="252" w:lineRule="auto"/>
        <w:ind w:left="0" w:firstLine="567"/>
        <w:jc w:val="both"/>
        <w:rPr>
          <w:sz w:val="22"/>
          <w:szCs w:val="22"/>
        </w:rPr>
      </w:pPr>
      <w:r w:rsidRPr="00134271">
        <w:rPr>
          <w:sz w:val="22"/>
          <w:szCs w:val="22"/>
        </w:rPr>
        <w:t xml:space="preserve"> Во всём остальном, что не предусмотрено настоящим </w:t>
      </w:r>
      <w:r w:rsidR="00E23B69">
        <w:rPr>
          <w:sz w:val="22"/>
          <w:szCs w:val="22"/>
        </w:rPr>
        <w:t>Договором</w:t>
      </w:r>
      <w:r w:rsidRPr="00134271">
        <w:rPr>
          <w:sz w:val="22"/>
          <w:szCs w:val="22"/>
        </w:rPr>
        <w:t xml:space="preserve">, отношения Сторон по </w:t>
      </w:r>
      <w:r w:rsidR="00FC44A3" w:rsidRPr="00134271">
        <w:rPr>
          <w:sz w:val="22"/>
          <w:szCs w:val="22"/>
        </w:rPr>
        <w:t>Контракт</w:t>
      </w:r>
      <w:r w:rsidRPr="00134271">
        <w:rPr>
          <w:sz w:val="22"/>
          <w:szCs w:val="22"/>
        </w:rPr>
        <w:t>у регулируются действующим законодательством РФ в области энергоснабжения</w:t>
      </w:r>
      <w:r w:rsidR="00436304" w:rsidRPr="00134271">
        <w:rPr>
          <w:sz w:val="22"/>
          <w:szCs w:val="22"/>
        </w:rPr>
        <w:t xml:space="preserve">. </w:t>
      </w:r>
    </w:p>
    <w:p w:rsidR="001E1028" w:rsidRDefault="001E1028" w:rsidP="008E541F">
      <w:pPr>
        <w:pStyle w:val="a8"/>
        <w:numPr>
          <w:ilvl w:val="0"/>
          <w:numId w:val="16"/>
        </w:numPr>
        <w:spacing w:before="120" w:after="120"/>
        <w:jc w:val="center"/>
        <w:rPr>
          <w:b/>
          <w:sz w:val="22"/>
          <w:szCs w:val="22"/>
        </w:rPr>
      </w:pPr>
      <w:r w:rsidRPr="00134271">
        <w:rPr>
          <w:b/>
          <w:sz w:val="22"/>
          <w:szCs w:val="22"/>
        </w:rPr>
        <w:t>Юридич</w:t>
      </w:r>
      <w:r w:rsidR="00F23B58" w:rsidRPr="00134271">
        <w:rPr>
          <w:b/>
          <w:sz w:val="22"/>
          <w:szCs w:val="22"/>
        </w:rPr>
        <w:t>еские адреса и реквизиты Сторон</w:t>
      </w:r>
    </w:p>
    <w:p w:rsidR="00134271" w:rsidRPr="00134271" w:rsidRDefault="00134271" w:rsidP="00134271">
      <w:pPr>
        <w:pStyle w:val="a8"/>
        <w:spacing w:before="120" w:after="120"/>
        <w:ind w:left="1495"/>
        <w:rPr>
          <w:b/>
          <w:sz w:val="22"/>
          <w:szCs w:val="22"/>
        </w:rPr>
      </w:pPr>
    </w:p>
    <w:tbl>
      <w:tblPr>
        <w:tblpPr w:leftFromText="180" w:rightFromText="180" w:vertAnchor="text" w:horzAnchor="margin" w:tblpY="1"/>
        <w:tblW w:w="1003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4219"/>
        <w:gridCol w:w="5812"/>
      </w:tblGrid>
      <w:tr w:rsidR="00134271" w:rsidRPr="00134271" w:rsidTr="009601C4">
        <w:trPr>
          <w:trHeight w:val="3393"/>
        </w:trPr>
        <w:tc>
          <w:tcPr>
            <w:tcW w:w="4219" w:type="dxa"/>
          </w:tcPr>
          <w:p w:rsidR="00EA6317" w:rsidRPr="00134271" w:rsidRDefault="00EA6317" w:rsidP="00EA6317">
            <w:pPr>
              <w:rPr>
                <w:sz w:val="22"/>
                <w:szCs w:val="22"/>
              </w:rPr>
            </w:pPr>
            <w:r w:rsidRPr="00134271">
              <w:rPr>
                <w:sz w:val="22"/>
                <w:szCs w:val="22"/>
              </w:rPr>
              <w:t xml:space="preserve">Теплоснабжающая организация:       </w:t>
            </w:r>
          </w:p>
          <w:p w:rsidR="00EA6317" w:rsidRPr="00134271" w:rsidRDefault="00EA6317" w:rsidP="00EA6317">
            <w:pPr>
              <w:rPr>
                <w:sz w:val="22"/>
                <w:szCs w:val="22"/>
              </w:rPr>
            </w:pPr>
            <w:r w:rsidRPr="00134271">
              <w:rPr>
                <w:sz w:val="22"/>
                <w:szCs w:val="22"/>
              </w:rPr>
              <w:t xml:space="preserve">               </w:t>
            </w:r>
          </w:p>
          <w:p w:rsidR="00EA6317" w:rsidRDefault="00EA6317" w:rsidP="00EA6317">
            <w:pPr>
              <w:jc w:val="center"/>
              <w:rPr>
                <w:b/>
                <w:sz w:val="22"/>
                <w:szCs w:val="22"/>
              </w:rPr>
            </w:pPr>
          </w:p>
          <w:p w:rsidR="00134271" w:rsidRDefault="00134271" w:rsidP="00EA6317">
            <w:pPr>
              <w:jc w:val="center"/>
              <w:rPr>
                <w:b/>
                <w:sz w:val="22"/>
                <w:szCs w:val="22"/>
              </w:rPr>
            </w:pPr>
          </w:p>
          <w:p w:rsidR="00134271" w:rsidRPr="00134271" w:rsidRDefault="00134271" w:rsidP="00EA6317">
            <w:pPr>
              <w:jc w:val="center"/>
              <w:rPr>
                <w:b/>
                <w:sz w:val="22"/>
                <w:szCs w:val="22"/>
              </w:rPr>
            </w:pPr>
          </w:p>
          <w:p w:rsidR="00C3089D" w:rsidRDefault="00C3089D" w:rsidP="00EA6317">
            <w:pPr>
              <w:jc w:val="center"/>
              <w:rPr>
                <w:b/>
                <w:sz w:val="22"/>
                <w:szCs w:val="22"/>
              </w:rPr>
            </w:pPr>
          </w:p>
          <w:p w:rsidR="00134271" w:rsidRDefault="00134271" w:rsidP="00EA6317">
            <w:pPr>
              <w:jc w:val="center"/>
              <w:rPr>
                <w:b/>
                <w:sz w:val="22"/>
                <w:szCs w:val="22"/>
              </w:rPr>
            </w:pPr>
          </w:p>
          <w:p w:rsidR="00134271" w:rsidRDefault="00134271" w:rsidP="00EA6317">
            <w:pPr>
              <w:jc w:val="center"/>
              <w:rPr>
                <w:b/>
                <w:sz w:val="22"/>
                <w:szCs w:val="22"/>
              </w:rPr>
            </w:pPr>
          </w:p>
          <w:p w:rsidR="00134271" w:rsidRDefault="00134271" w:rsidP="00EA6317">
            <w:pPr>
              <w:jc w:val="center"/>
              <w:rPr>
                <w:b/>
                <w:sz w:val="22"/>
                <w:szCs w:val="22"/>
              </w:rPr>
            </w:pPr>
          </w:p>
          <w:p w:rsidR="00134271" w:rsidRPr="00134271" w:rsidRDefault="00134271" w:rsidP="00EA6317">
            <w:pPr>
              <w:jc w:val="center"/>
              <w:rPr>
                <w:b/>
                <w:sz w:val="22"/>
                <w:szCs w:val="22"/>
              </w:rPr>
            </w:pPr>
          </w:p>
          <w:p w:rsidR="00EA6317" w:rsidRPr="00134271" w:rsidRDefault="00134271" w:rsidP="00EA6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  <w:r w:rsidR="00EA6317" w:rsidRPr="00134271">
              <w:rPr>
                <w:sz w:val="22"/>
                <w:szCs w:val="22"/>
              </w:rPr>
              <w:t xml:space="preserve">______ </w:t>
            </w:r>
            <w:r>
              <w:rPr>
                <w:sz w:val="22"/>
                <w:szCs w:val="22"/>
              </w:rPr>
              <w:t>/___________/</w:t>
            </w:r>
            <w:r w:rsidR="00EA6317" w:rsidRPr="00134271">
              <w:rPr>
                <w:sz w:val="22"/>
                <w:szCs w:val="22"/>
              </w:rPr>
              <w:t xml:space="preserve">               </w:t>
            </w:r>
          </w:p>
          <w:p w:rsidR="00EA6317" w:rsidRPr="00134271" w:rsidRDefault="00EA6317" w:rsidP="00EA6317">
            <w:pPr>
              <w:rPr>
                <w:sz w:val="22"/>
                <w:szCs w:val="22"/>
              </w:rPr>
            </w:pPr>
          </w:p>
          <w:p w:rsidR="00EA6317" w:rsidRPr="00134271" w:rsidRDefault="00EA6317" w:rsidP="00EA6317">
            <w:pPr>
              <w:rPr>
                <w:sz w:val="22"/>
                <w:szCs w:val="22"/>
              </w:rPr>
            </w:pPr>
            <w:r w:rsidRPr="00134271">
              <w:rPr>
                <w:sz w:val="22"/>
                <w:szCs w:val="22"/>
              </w:rPr>
              <w:t>« ____ » _____________ 20</w:t>
            </w:r>
            <w:r w:rsidR="00CC7F4F" w:rsidRPr="00134271">
              <w:rPr>
                <w:sz w:val="22"/>
                <w:szCs w:val="22"/>
              </w:rPr>
              <w:t>__</w:t>
            </w:r>
            <w:r w:rsidRPr="00134271">
              <w:rPr>
                <w:sz w:val="22"/>
                <w:szCs w:val="22"/>
              </w:rPr>
              <w:t xml:space="preserve"> г.</w:t>
            </w:r>
          </w:p>
          <w:p w:rsidR="00EA6317" w:rsidRPr="00134271" w:rsidRDefault="00EA6317" w:rsidP="00EA6317">
            <w:pPr>
              <w:rPr>
                <w:sz w:val="22"/>
                <w:szCs w:val="22"/>
              </w:rPr>
            </w:pPr>
          </w:p>
          <w:p w:rsidR="00EA6317" w:rsidRPr="00134271" w:rsidRDefault="00EA6317" w:rsidP="00EA6317">
            <w:pPr>
              <w:rPr>
                <w:b/>
                <w:sz w:val="22"/>
                <w:szCs w:val="22"/>
              </w:rPr>
            </w:pPr>
          </w:p>
          <w:p w:rsidR="00C3089D" w:rsidRPr="00134271" w:rsidRDefault="00C3089D" w:rsidP="00C3089D">
            <w:pPr>
              <w:jc w:val="right"/>
              <w:rPr>
                <w:sz w:val="20"/>
                <w:szCs w:val="22"/>
              </w:rPr>
            </w:pPr>
          </w:p>
          <w:p w:rsidR="00C3089D" w:rsidRPr="00134271" w:rsidRDefault="00C3089D" w:rsidP="00C3089D">
            <w:pPr>
              <w:rPr>
                <w:b/>
                <w:sz w:val="20"/>
                <w:szCs w:val="22"/>
              </w:rPr>
            </w:pPr>
          </w:p>
          <w:p w:rsidR="001E1028" w:rsidRPr="00134271" w:rsidRDefault="001E1028" w:rsidP="00EA6317">
            <w:pPr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</w:tcPr>
          <w:p w:rsidR="00EA6317" w:rsidRDefault="00EA6317" w:rsidP="00EA6317">
            <w:pPr>
              <w:rPr>
                <w:sz w:val="22"/>
                <w:szCs w:val="22"/>
              </w:rPr>
            </w:pPr>
            <w:r w:rsidRPr="00134271">
              <w:rPr>
                <w:sz w:val="22"/>
                <w:szCs w:val="22"/>
              </w:rPr>
              <w:t>Абонент:</w:t>
            </w:r>
          </w:p>
          <w:p w:rsidR="00134271" w:rsidRDefault="00134271" w:rsidP="00EA6317">
            <w:pPr>
              <w:rPr>
                <w:sz w:val="22"/>
                <w:szCs w:val="22"/>
              </w:rPr>
            </w:pPr>
          </w:p>
          <w:p w:rsidR="00134271" w:rsidRPr="00134271" w:rsidRDefault="00134271" w:rsidP="00EA6317">
            <w:pPr>
              <w:rPr>
                <w:sz w:val="22"/>
                <w:szCs w:val="22"/>
              </w:rPr>
            </w:pPr>
          </w:p>
          <w:p w:rsidR="00EA6317" w:rsidRPr="00134271" w:rsidRDefault="00EA6317" w:rsidP="00EA6317">
            <w:pPr>
              <w:rPr>
                <w:sz w:val="22"/>
                <w:szCs w:val="22"/>
              </w:rPr>
            </w:pPr>
          </w:p>
          <w:p w:rsidR="00C3089D" w:rsidRDefault="00C3089D" w:rsidP="00C3089D">
            <w:pPr>
              <w:rPr>
                <w:b/>
                <w:sz w:val="22"/>
                <w:szCs w:val="22"/>
              </w:rPr>
            </w:pPr>
            <w:r w:rsidRPr="00134271">
              <w:rPr>
                <w:b/>
                <w:sz w:val="22"/>
                <w:szCs w:val="22"/>
              </w:rPr>
              <w:t>Подписи сторон</w:t>
            </w:r>
          </w:p>
          <w:p w:rsidR="00134271" w:rsidRDefault="00134271" w:rsidP="00C3089D">
            <w:pPr>
              <w:rPr>
                <w:b/>
                <w:sz w:val="22"/>
                <w:szCs w:val="22"/>
              </w:rPr>
            </w:pPr>
          </w:p>
          <w:p w:rsidR="00134271" w:rsidRDefault="00134271" w:rsidP="00C3089D">
            <w:pPr>
              <w:rPr>
                <w:b/>
                <w:sz w:val="22"/>
                <w:szCs w:val="22"/>
              </w:rPr>
            </w:pPr>
          </w:p>
          <w:p w:rsidR="00134271" w:rsidRPr="00134271" w:rsidRDefault="00134271" w:rsidP="00C3089D">
            <w:pPr>
              <w:rPr>
                <w:b/>
                <w:sz w:val="22"/>
                <w:szCs w:val="22"/>
              </w:rPr>
            </w:pPr>
          </w:p>
          <w:p w:rsidR="009B164E" w:rsidRDefault="009B164E" w:rsidP="00C3089D">
            <w:pPr>
              <w:rPr>
                <w:b/>
                <w:sz w:val="22"/>
                <w:szCs w:val="22"/>
              </w:rPr>
            </w:pPr>
          </w:p>
          <w:p w:rsidR="00134271" w:rsidRPr="00134271" w:rsidRDefault="00134271" w:rsidP="00C3089D">
            <w:pPr>
              <w:rPr>
                <w:b/>
                <w:sz w:val="22"/>
                <w:szCs w:val="22"/>
              </w:rPr>
            </w:pPr>
          </w:p>
          <w:p w:rsidR="00CC7F4F" w:rsidRPr="00134271" w:rsidRDefault="00134271" w:rsidP="00CC7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__________________/________________/</w:t>
            </w:r>
            <w:r w:rsidR="00CC7F4F" w:rsidRPr="00134271">
              <w:rPr>
                <w:sz w:val="22"/>
                <w:szCs w:val="22"/>
              </w:rPr>
              <w:t xml:space="preserve">             </w:t>
            </w:r>
          </w:p>
          <w:p w:rsidR="00CC7F4F" w:rsidRPr="00134271" w:rsidRDefault="00CC7F4F" w:rsidP="00CC7F4F">
            <w:pPr>
              <w:rPr>
                <w:sz w:val="22"/>
                <w:szCs w:val="22"/>
              </w:rPr>
            </w:pPr>
          </w:p>
          <w:p w:rsidR="00CC7F4F" w:rsidRPr="00134271" w:rsidRDefault="00CC7F4F" w:rsidP="00CC7F4F">
            <w:pPr>
              <w:rPr>
                <w:sz w:val="22"/>
                <w:szCs w:val="22"/>
              </w:rPr>
            </w:pPr>
            <w:r w:rsidRPr="00134271">
              <w:rPr>
                <w:sz w:val="22"/>
                <w:szCs w:val="22"/>
              </w:rPr>
              <w:t>« ____ » _____________ 20__ г.</w:t>
            </w:r>
          </w:p>
          <w:p w:rsidR="00EA6317" w:rsidRPr="00134271" w:rsidRDefault="00EA6317" w:rsidP="00EA6317">
            <w:pPr>
              <w:rPr>
                <w:sz w:val="22"/>
                <w:szCs w:val="22"/>
              </w:rPr>
            </w:pPr>
          </w:p>
          <w:p w:rsidR="00CA6DC2" w:rsidRPr="00134271" w:rsidRDefault="00CA6DC2" w:rsidP="00EA6317">
            <w:pPr>
              <w:rPr>
                <w:b/>
                <w:sz w:val="22"/>
                <w:szCs w:val="22"/>
              </w:rPr>
            </w:pPr>
          </w:p>
        </w:tc>
      </w:tr>
    </w:tbl>
    <w:p w:rsidR="00020316" w:rsidRPr="00134271" w:rsidRDefault="00020316" w:rsidP="00020316">
      <w:pPr>
        <w:jc w:val="right"/>
        <w:rPr>
          <w:sz w:val="20"/>
          <w:szCs w:val="22"/>
        </w:rPr>
      </w:pPr>
    </w:p>
    <w:p w:rsidR="00020316" w:rsidRPr="00134271" w:rsidRDefault="00020316" w:rsidP="00020316">
      <w:pPr>
        <w:jc w:val="right"/>
        <w:rPr>
          <w:sz w:val="20"/>
          <w:szCs w:val="22"/>
        </w:rPr>
      </w:pPr>
    </w:p>
    <w:p w:rsidR="00020316" w:rsidRPr="00134271" w:rsidRDefault="00020316" w:rsidP="00020316">
      <w:pPr>
        <w:jc w:val="right"/>
        <w:rPr>
          <w:sz w:val="20"/>
          <w:szCs w:val="22"/>
        </w:rPr>
      </w:pPr>
    </w:p>
    <w:p w:rsidR="00020316" w:rsidRPr="00134271" w:rsidRDefault="00020316" w:rsidP="00020316">
      <w:pPr>
        <w:jc w:val="right"/>
        <w:rPr>
          <w:sz w:val="20"/>
          <w:szCs w:val="22"/>
        </w:rPr>
      </w:pPr>
    </w:p>
    <w:p w:rsidR="00020316" w:rsidRPr="00134271" w:rsidRDefault="00020316" w:rsidP="00020316">
      <w:pPr>
        <w:jc w:val="right"/>
        <w:rPr>
          <w:sz w:val="20"/>
          <w:szCs w:val="22"/>
        </w:rPr>
      </w:pPr>
    </w:p>
    <w:p w:rsidR="00EA6317" w:rsidRPr="00134271" w:rsidRDefault="00EA6317" w:rsidP="006A4FA2">
      <w:pPr>
        <w:rPr>
          <w:sz w:val="20"/>
          <w:szCs w:val="22"/>
        </w:rPr>
      </w:pPr>
    </w:p>
    <w:p w:rsidR="00EA6317" w:rsidRPr="00134271" w:rsidRDefault="00EA6317" w:rsidP="006A4FA2">
      <w:pPr>
        <w:rPr>
          <w:sz w:val="20"/>
          <w:szCs w:val="22"/>
        </w:rPr>
      </w:pPr>
    </w:p>
    <w:p w:rsidR="00020316" w:rsidRPr="00134271" w:rsidRDefault="00020316" w:rsidP="00020316">
      <w:pPr>
        <w:jc w:val="right"/>
        <w:rPr>
          <w:sz w:val="20"/>
          <w:szCs w:val="22"/>
        </w:rPr>
      </w:pPr>
    </w:p>
    <w:p w:rsidR="00020316" w:rsidRPr="00134271" w:rsidRDefault="00020316" w:rsidP="00020316">
      <w:pPr>
        <w:jc w:val="right"/>
        <w:rPr>
          <w:sz w:val="20"/>
          <w:szCs w:val="22"/>
        </w:rPr>
      </w:pPr>
      <w:r w:rsidRPr="00134271">
        <w:rPr>
          <w:sz w:val="20"/>
          <w:szCs w:val="22"/>
        </w:rPr>
        <w:t>Приложение № 1</w:t>
      </w:r>
    </w:p>
    <w:p w:rsidR="00A0168C" w:rsidRPr="00134271" w:rsidRDefault="00A0168C" w:rsidP="00A0168C">
      <w:pPr>
        <w:jc w:val="right"/>
        <w:rPr>
          <w:sz w:val="20"/>
          <w:szCs w:val="22"/>
        </w:rPr>
      </w:pPr>
      <w:r w:rsidRPr="00134271">
        <w:rPr>
          <w:sz w:val="20"/>
          <w:szCs w:val="22"/>
        </w:rPr>
        <w:t xml:space="preserve">к </w:t>
      </w:r>
      <w:r w:rsidR="00E23B69">
        <w:rPr>
          <w:sz w:val="20"/>
          <w:szCs w:val="22"/>
        </w:rPr>
        <w:t>Договору</w:t>
      </w:r>
    </w:p>
    <w:p w:rsidR="00A0168C" w:rsidRPr="00134271" w:rsidRDefault="00A0168C" w:rsidP="00A0168C">
      <w:pPr>
        <w:jc w:val="right"/>
        <w:rPr>
          <w:sz w:val="20"/>
          <w:szCs w:val="22"/>
        </w:rPr>
      </w:pPr>
      <w:r w:rsidRPr="00134271">
        <w:rPr>
          <w:sz w:val="20"/>
          <w:szCs w:val="22"/>
        </w:rPr>
        <w:t>от « ___ » __________20</w:t>
      </w:r>
      <w:r w:rsidR="006A4FA2">
        <w:rPr>
          <w:sz w:val="20"/>
          <w:szCs w:val="22"/>
        </w:rPr>
        <w:t>_</w:t>
      </w:r>
      <w:r w:rsidRPr="00134271">
        <w:rPr>
          <w:sz w:val="20"/>
          <w:szCs w:val="22"/>
        </w:rPr>
        <w:t xml:space="preserve">__ г.  № </w:t>
      </w:r>
      <w:r w:rsidR="006A4FA2">
        <w:rPr>
          <w:sz w:val="20"/>
          <w:szCs w:val="22"/>
        </w:rPr>
        <w:t>___</w:t>
      </w:r>
    </w:p>
    <w:p w:rsidR="00020316" w:rsidRPr="00134271" w:rsidRDefault="00020316" w:rsidP="00020316">
      <w:pPr>
        <w:jc w:val="right"/>
        <w:rPr>
          <w:sz w:val="20"/>
          <w:szCs w:val="22"/>
        </w:rPr>
      </w:pPr>
    </w:p>
    <w:p w:rsidR="00020316" w:rsidRPr="00134271" w:rsidRDefault="00020316" w:rsidP="00020316">
      <w:pPr>
        <w:rPr>
          <w:b/>
          <w:sz w:val="20"/>
          <w:szCs w:val="22"/>
        </w:rPr>
      </w:pPr>
    </w:p>
    <w:p w:rsidR="00020316" w:rsidRPr="00134271" w:rsidRDefault="00020316" w:rsidP="00020316">
      <w:pPr>
        <w:rPr>
          <w:b/>
          <w:sz w:val="20"/>
          <w:szCs w:val="22"/>
        </w:rPr>
      </w:pPr>
    </w:p>
    <w:p w:rsidR="00C3089D" w:rsidRPr="00134271" w:rsidRDefault="00C3089D" w:rsidP="00020316">
      <w:pPr>
        <w:rPr>
          <w:b/>
          <w:sz w:val="20"/>
          <w:szCs w:val="22"/>
        </w:rPr>
      </w:pPr>
    </w:p>
    <w:p w:rsidR="00020316" w:rsidRPr="00134271" w:rsidRDefault="00020316" w:rsidP="00020316">
      <w:pPr>
        <w:rPr>
          <w:b/>
          <w:sz w:val="20"/>
          <w:szCs w:val="22"/>
        </w:rPr>
      </w:pPr>
    </w:p>
    <w:p w:rsidR="00C3089D" w:rsidRPr="00134271" w:rsidRDefault="00C3089D" w:rsidP="00020316">
      <w:pPr>
        <w:rPr>
          <w:b/>
          <w:sz w:val="20"/>
          <w:szCs w:val="22"/>
        </w:rPr>
      </w:pPr>
    </w:p>
    <w:p w:rsidR="00020316" w:rsidRPr="00134271" w:rsidRDefault="00020316" w:rsidP="00020316">
      <w:pPr>
        <w:jc w:val="center"/>
        <w:rPr>
          <w:sz w:val="22"/>
          <w:szCs w:val="22"/>
        </w:rPr>
      </w:pPr>
      <w:r w:rsidRPr="00134271">
        <w:rPr>
          <w:sz w:val="22"/>
          <w:szCs w:val="22"/>
        </w:rPr>
        <w:t>АКТ</w:t>
      </w:r>
    </w:p>
    <w:p w:rsidR="00020316" w:rsidRPr="00134271" w:rsidRDefault="00020316" w:rsidP="00020316">
      <w:pPr>
        <w:jc w:val="center"/>
        <w:rPr>
          <w:sz w:val="22"/>
          <w:szCs w:val="22"/>
        </w:rPr>
      </w:pPr>
      <w:r w:rsidRPr="00134271">
        <w:rPr>
          <w:sz w:val="22"/>
          <w:szCs w:val="22"/>
        </w:rPr>
        <w:t>о разграничении балансовой принадлежности</w:t>
      </w:r>
    </w:p>
    <w:p w:rsidR="00020316" w:rsidRPr="00134271" w:rsidRDefault="00020316" w:rsidP="00020316">
      <w:pPr>
        <w:rPr>
          <w:sz w:val="22"/>
          <w:szCs w:val="22"/>
        </w:rPr>
      </w:pPr>
    </w:p>
    <w:p w:rsidR="00020316" w:rsidRPr="00134271" w:rsidRDefault="00020316" w:rsidP="00020316">
      <w:pPr>
        <w:rPr>
          <w:sz w:val="22"/>
          <w:szCs w:val="22"/>
        </w:rPr>
      </w:pPr>
    </w:p>
    <w:p w:rsidR="009B164E" w:rsidRPr="006A4FA2" w:rsidRDefault="006A4FA2" w:rsidP="009B164E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A4FA2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="00020316" w:rsidRPr="006A4FA2">
        <w:rPr>
          <w:rFonts w:ascii="Times New Roman" w:hAnsi="Times New Roman" w:cs="Times New Roman"/>
          <w:sz w:val="22"/>
          <w:szCs w:val="22"/>
        </w:rPr>
        <w:t xml:space="preserve">, именуемое в дальнейшем, Теплоснабжающей организацией, в лице </w:t>
      </w:r>
      <w:r w:rsidRPr="006A4FA2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="00020316" w:rsidRPr="006A4FA2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 w:rsidRPr="006A4FA2">
        <w:rPr>
          <w:rFonts w:ascii="Times New Roman" w:hAnsi="Times New Roman" w:cs="Times New Roman"/>
          <w:sz w:val="22"/>
          <w:szCs w:val="22"/>
        </w:rPr>
        <w:t>______________________</w:t>
      </w:r>
      <w:r w:rsidR="00020316" w:rsidRPr="006A4FA2">
        <w:rPr>
          <w:rFonts w:ascii="Times New Roman" w:hAnsi="Times New Roman" w:cs="Times New Roman"/>
          <w:sz w:val="22"/>
          <w:szCs w:val="22"/>
        </w:rPr>
        <w:t xml:space="preserve">, с одной стороны, </w:t>
      </w:r>
      <w:r w:rsidR="00C3089D" w:rsidRPr="006A4FA2">
        <w:rPr>
          <w:rFonts w:ascii="Times New Roman" w:hAnsi="Times New Roman" w:cs="Times New Roman"/>
          <w:sz w:val="22"/>
          <w:szCs w:val="22"/>
        </w:rPr>
        <w:t>и</w:t>
      </w:r>
      <w:r w:rsidR="009B164E" w:rsidRPr="006A4FA2">
        <w:rPr>
          <w:rFonts w:ascii="Times New Roman" w:hAnsi="Times New Roman" w:cs="Times New Roman"/>
          <w:sz w:val="22"/>
          <w:szCs w:val="22"/>
        </w:rPr>
        <w:t xml:space="preserve"> </w:t>
      </w:r>
      <w:r w:rsidRPr="006A4FA2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="009B164E" w:rsidRPr="006A4FA2">
        <w:rPr>
          <w:rFonts w:ascii="Times New Roman" w:hAnsi="Times New Roman" w:cs="Times New Roman"/>
          <w:sz w:val="22"/>
          <w:szCs w:val="22"/>
        </w:rPr>
        <w:t xml:space="preserve"> именуемое в дальнейшем абонентом, в лице </w:t>
      </w:r>
      <w:r w:rsidRPr="006A4FA2">
        <w:rPr>
          <w:rFonts w:ascii="Times New Roman" w:hAnsi="Times New Roman" w:cs="Times New Roman"/>
          <w:sz w:val="22"/>
          <w:szCs w:val="22"/>
        </w:rPr>
        <w:t>___________________________________</w:t>
      </w:r>
      <w:r w:rsidR="009B164E" w:rsidRPr="006A4FA2">
        <w:rPr>
          <w:rFonts w:ascii="Times New Roman" w:hAnsi="Times New Roman" w:cs="Times New Roman"/>
          <w:sz w:val="22"/>
          <w:szCs w:val="22"/>
        </w:rPr>
        <w:t>, действующего на основании Устава</w:t>
      </w:r>
      <w:r w:rsidR="00C3089D" w:rsidRPr="006A4FA2">
        <w:rPr>
          <w:rFonts w:ascii="Times New Roman" w:hAnsi="Times New Roman" w:cs="Times New Roman"/>
          <w:sz w:val="22"/>
          <w:szCs w:val="22"/>
        </w:rPr>
        <w:t xml:space="preserve">, </w:t>
      </w:r>
      <w:r w:rsidR="00020316" w:rsidRPr="006A4FA2">
        <w:rPr>
          <w:rFonts w:ascii="Times New Roman" w:hAnsi="Times New Roman" w:cs="Times New Roman"/>
          <w:sz w:val="22"/>
          <w:szCs w:val="22"/>
        </w:rPr>
        <w:t xml:space="preserve">с  другой  стороны, составили настоящий акт о  том,  что  </w:t>
      </w:r>
      <w:r w:rsidR="009B164E" w:rsidRPr="006A4FA2">
        <w:rPr>
          <w:rFonts w:ascii="Times New Roman" w:hAnsi="Times New Roman" w:cs="Times New Roman"/>
          <w:sz w:val="22"/>
          <w:szCs w:val="22"/>
        </w:rPr>
        <w:t xml:space="preserve">задвижки </w:t>
      </w:r>
      <w:proofErr w:type="spellStart"/>
      <w:r w:rsidR="009B164E" w:rsidRPr="006A4FA2">
        <w:rPr>
          <w:rFonts w:ascii="Times New Roman" w:hAnsi="Times New Roman" w:cs="Times New Roman"/>
          <w:sz w:val="22"/>
          <w:szCs w:val="22"/>
        </w:rPr>
        <w:t>Ду</w:t>
      </w:r>
      <w:proofErr w:type="spellEnd"/>
      <w:r w:rsidR="009B164E" w:rsidRPr="006A4FA2">
        <w:rPr>
          <w:rFonts w:ascii="Times New Roman" w:hAnsi="Times New Roman" w:cs="Times New Roman"/>
          <w:sz w:val="22"/>
          <w:szCs w:val="22"/>
        </w:rPr>
        <w:t xml:space="preserve"> 80 </w:t>
      </w:r>
      <w:proofErr w:type="gramStart"/>
      <w:r w:rsidR="009B164E" w:rsidRPr="006A4FA2">
        <w:rPr>
          <w:rFonts w:ascii="Times New Roman" w:hAnsi="Times New Roman" w:cs="Times New Roman"/>
          <w:sz w:val="22"/>
          <w:szCs w:val="22"/>
        </w:rPr>
        <w:t>мм</w:t>
      </w:r>
      <w:proofErr w:type="gramEnd"/>
      <w:r w:rsidR="009B164E" w:rsidRPr="006A4FA2">
        <w:rPr>
          <w:rFonts w:ascii="Times New Roman" w:hAnsi="Times New Roman" w:cs="Times New Roman"/>
          <w:sz w:val="22"/>
          <w:szCs w:val="22"/>
        </w:rPr>
        <w:t xml:space="preserve"> смонтированные на магистральном трубопроводе принадлежат теплоснабжающей организации. Фланцы, трубопровод </w:t>
      </w:r>
      <w:proofErr w:type="spellStart"/>
      <w:r w:rsidR="009B164E" w:rsidRPr="006A4FA2">
        <w:rPr>
          <w:rFonts w:ascii="Times New Roman" w:hAnsi="Times New Roman" w:cs="Times New Roman"/>
          <w:sz w:val="22"/>
          <w:szCs w:val="22"/>
        </w:rPr>
        <w:t>Ду</w:t>
      </w:r>
      <w:proofErr w:type="spellEnd"/>
      <w:r w:rsidR="009B164E" w:rsidRPr="006A4FA2">
        <w:rPr>
          <w:rFonts w:ascii="Times New Roman" w:hAnsi="Times New Roman" w:cs="Times New Roman"/>
          <w:sz w:val="22"/>
          <w:szCs w:val="22"/>
        </w:rPr>
        <w:t xml:space="preserve"> 89 мм, прокладки и крепеж с отключаемой стороны  принадлежат абоненту.</w:t>
      </w:r>
    </w:p>
    <w:p w:rsidR="00020316" w:rsidRPr="00134271" w:rsidRDefault="00020316" w:rsidP="00EA6317">
      <w:pPr>
        <w:ind w:firstLine="708"/>
        <w:jc w:val="both"/>
        <w:rPr>
          <w:sz w:val="22"/>
          <w:szCs w:val="22"/>
        </w:rPr>
      </w:pPr>
    </w:p>
    <w:p w:rsidR="00020316" w:rsidRPr="00134271" w:rsidRDefault="00020316" w:rsidP="00020316">
      <w:pPr>
        <w:rPr>
          <w:sz w:val="22"/>
          <w:szCs w:val="22"/>
        </w:rPr>
      </w:pPr>
    </w:p>
    <w:p w:rsidR="00C3089D" w:rsidRPr="00134271" w:rsidRDefault="00C3089D" w:rsidP="00020316">
      <w:pPr>
        <w:rPr>
          <w:sz w:val="22"/>
          <w:szCs w:val="22"/>
        </w:rPr>
      </w:pPr>
    </w:p>
    <w:p w:rsidR="00C3089D" w:rsidRPr="00134271" w:rsidRDefault="00C3089D" w:rsidP="00020316">
      <w:pPr>
        <w:rPr>
          <w:sz w:val="22"/>
          <w:szCs w:val="22"/>
        </w:rPr>
      </w:pPr>
    </w:p>
    <w:p w:rsidR="00C3089D" w:rsidRPr="00134271" w:rsidRDefault="00C3089D" w:rsidP="00020316">
      <w:pPr>
        <w:rPr>
          <w:sz w:val="22"/>
          <w:szCs w:val="22"/>
        </w:rPr>
      </w:pPr>
    </w:p>
    <w:p w:rsidR="00C3089D" w:rsidRPr="00134271" w:rsidRDefault="00C3089D" w:rsidP="00020316">
      <w:pPr>
        <w:rPr>
          <w:sz w:val="22"/>
          <w:szCs w:val="22"/>
        </w:rPr>
      </w:pPr>
    </w:p>
    <w:p w:rsidR="00020316" w:rsidRPr="00134271" w:rsidRDefault="00020316" w:rsidP="00020316">
      <w:pPr>
        <w:rPr>
          <w:sz w:val="22"/>
          <w:szCs w:val="22"/>
        </w:rPr>
      </w:pPr>
      <w:r w:rsidRPr="00134271">
        <w:rPr>
          <w:sz w:val="22"/>
          <w:szCs w:val="22"/>
        </w:rPr>
        <w:t xml:space="preserve">Теплоснабжающая организация    </w:t>
      </w:r>
    </w:p>
    <w:p w:rsidR="00020316" w:rsidRPr="00134271" w:rsidRDefault="00020316" w:rsidP="00020316">
      <w:pPr>
        <w:rPr>
          <w:sz w:val="22"/>
          <w:szCs w:val="22"/>
        </w:rPr>
      </w:pPr>
    </w:p>
    <w:p w:rsidR="00020316" w:rsidRPr="00134271" w:rsidRDefault="00020316" w:rsidP="00020316">
      <w:pPr>
        <w:rPr>
          <w:sz w:val="22"/>
          <w:szCs w:val="22"/>
        </w:rPr>
      </w:pPr>
      <w:r w:rsidRPr="00134271">
        <w:rPr>
          <w:sz w:val="22"/>
          <w:szCs w:val="22"/>
        </w:rPr>
        <w:t xml:space="preserve">                     </w:t>
      </w:r>
    </w:p>
    <w:p w:rsidR="00020316" w:rsidRPr="00134271" w:rsidRDefault="00020316" w:rsidP="00020316">
      <w:pPr>
        <w:rPr>
          <w:sz w:val="22"/>
          <w:szCs w:val="22"/>
        </w:rPr>
      </w:pPr>
    </w:p>
    <w:p w:rsidR="00020316" w:rsidRPr="00134271" w:rsidRDefault="00020316" w:rsidP="00020316">
      <w:pPr>
        <w:rPr>
          <w:sz w:val="22"/>
          <w:szCs w:val="22"/>
        </w:rPr>
      </w:pPr>
      <w:r w:rsidRPr="00134271">
        <w:rPr>
          <w:sz w:val="22"/>
          <w:szCs w:val="22"/>
        </w:rPr>
        <w:t xml:space="preserve">_______________________ </w:t>
      </w:r>
      <w:r w:rsidR="006A4FA2">
        <w:rPr>
          <w:sz w:val="22"/>
          <w:szCs w:val="22"/>
        </w:rPr>
        <w:t>/________________/</w:t>
      </w:r>
      <w:r w:rsidRPr="00134271">
        <w:rPr>
          <w:sz w:val="22"/>
          <w:szCs w:val="22"/>
        </w:rPr>
        <w:t xml:space="preserve">              </w:t>
      </w:r>
      <w:r w:rsidR="009B164E" w:rsidRPr="00134271">
        <w:rPr>
          <w:sz w:val="22"/>
          <w:szCs w:val="22"/>
        </w:rPr>
        <w:t xml:space="preserve">     </w:t>
      </w:r>
      <w:r w:rsidRPr="00134271">
        <w:rPr>
          <w:sz w:val="22"/>
          <w:szCs w:val="22"/>
        </w:rPr>
        <w:t xml:space="preserve">    « ____ » _____________ 20__ г.</w:t>
      </w:r>
    </w:p>
    <w:p w:rsidR="00020316" w:rsidRPr="00134271" w:rsidRDefault="00020316" w:rsidP="00020316">
      <w:pPr>
        <w:rPr>
          <w:sz w:val="22"/>
          <w:szCs w:val="22"/>
        </w:rPr>
      </w:pPr>
    </w:p>
    <w:p w:rsidR="00020316" w:rsidRPr="00134271" w:rsidRDefault="00020316" w:rsidP="00020316">
      <w:pPr>
        <w:rPr>
          <w:sz w:val="22"/>
          <w:szCs w:val="22"/>
        </w:rPr>
      </w:pPr>
    </w:p>
    <w:p w:rsidR="00020316" w:rsidRPr="00134271" w:rsidRDefault="00020316" w:rsidP="00020316">
      <w:pPr>
        <w:rPr>
          <w:sz w:val="22"/>
          <w:szCs w:val="22"/>
        </w:rPr>
      </w:pPr>
    </w:p>
    <w:p w:rsidR="00020316" w:rsidRPr="00134271" w:rsidRDefault="00020316" w:rsidP="00020316">
      <w:pPr>
        <w:rPr>
          <w:sz w:val="22"/>
          <w:szCs w:val="22"/>
        </w:rPr>
      </w:pPr>
      <w:r w:rsidRPr="00134271">
        <w:rPr>
          <w:sz w:val="22"/>
          <w:szCs w:val="22"/>
        </w:rPr>
        <w:t xml:space="preserve">  Абонент</w:t>
      </w:r>
    </w:p>
    <w:p w:rsidR="00020316" w:rsidRPr="00134271" w:rsidRDefault="00020316" w:rsidP="00020316">
      <w:pPr>
        <w:rPr>
          <w:sz w:val="22"/>
          <w:szCs w:val="22"/>
        </w:rPr>
      </w:pPr>
    </w:p>
    <w:p w:rsidR="00020316" w:rsidRPr="00134271" w:rsidRDefault="00020316" w:rsidP="00020316">
      <w:pPr>
        <w:rPr>
          <w:sz w:val="22"/>
          <w:szCs w:val="22"/>
        </w:rPr>
      </w:pPr>
    </w:p>
    <w:p w:rsidR="00020316" w:rsidRPr="00134271" w:rsidRDefault="00020316" w:rsidP="00020316">
      <w:pPr>
        <w:rPr>
          <w:sz w:val="22"/>
          <w:szCs w:val="22"/>
        </w:rPr>
      </w:pPr>
    </w:p>
    <w:p w:rsidR="00020316" w:rsidRPr="00134271" w:rsidRDefault="00020316" w:rsidP="00020316">
      <w:pPr>
        <w:rPr>
          <w:sz w:val="24"/>
          <w:szCs w:val="24"/>
        </w:rPr>
      </w:pPr>
      <w:r w:rsidRPr="00134271">
        <w:rPr>
          <w:sz w:val="22"/>
          <w:szCs w:val="22"/>
        </w:rPr>
        <w:t xml:space="preserve">__________________________ </w:t>
      </w:r>
      <w:r w:rsidR="006A4FA2">
        <w:rPr>
          <w:sz w:val="22"/>
          <w:szCs w:val="22"/>
        </w:rPr>
        <w:t>/_________________/</w:t>
      </w:r>
      <w:r w:rsidRPr="00134271">
        <w:rPr>
          <w:sz w:val="22"/>
          <w:szCs w:val="22"/>
        </w:rPr>
        <w:t xml:space="preserve"> </w:t>
      </w:r>
      <w:r w:rsidR="00EA6317" w:rsidRPr="00134271">
        <w:rPr>
          <w:sz w:val="22"/>
          <w:szCs w:val="22"/>
        </w:rPr>
        <w:t xml:space="preserve">           </w:t>
      </w:r>
      <w:r w:rsidRPr="00134271">
        <w:rPr>
          <w:sz w:val="22"/>
          <w:szCs w:val="22"/>
        </w:rPr>
        <w:t>« ____ » _____________ 20__</w:t>
      </w:r>
      <w:r w:rsidRPr="00134271">
        <w:rPr>
          <w:sz w:val="24"/>
          <w:szCs w:val="24"/>
        </w:rPr>
        <w:t xml:space="preserve"> г.</w:t>
      </w:r>
    </w:p>
    <w:p w:rsidR="00020316" w:rsidRPr="00134271" w:rsidRDefault="00020316" w:rsidP="00020316">
      <w:pPr>
        <w:rPr>
          <w:sz w:val="24"/>
          <w:szCs w:val="24"/>
        </w:rPr>
      </w:pPr>
    </w:p>
    <w:p w:rsidR="00020316" w:rsidRPr="00134271" w:rsidRDefault="00020316" w:rsidP="00020316">
      <w:pPr>
        <w:rPr>
          <w:sz w:val="24"/>
          <w:szCs w:val="24"/>
        </w:rPr>
      </w:pPr>
    </w:p>
    <w:p w:rsidR="00020316" w:rsidRPr="00134271" w:rsidRDefault="00020316" w:rsidP="00020316">
      <w:pPr>
        <w:rPr>
          <w:sz w:val="24"/>
          <w:szCs w:val="24"/>
        </w:rPr>
      </w:pPr>
    </w:p>
    <w:p w:rsidR="00020316" w:rsidRPr="00134271" w:rsidRDefault="00020316" w:rsidP="00020316">
      <w:pPr>
        <w:rPr>
          <w:b/>
          <w:sz w:val="20"/>
          <w:szCs w:val="22"/>
        </w:rPr>
      </w:pPr>
    </w:p>
    <w:p w:rsidR="00020316" w:rsidRPr="00134271" w:rsidRDefault="00020316" w:rsidP="00020316">
      <w:pPr>
        <w:rPr>
          <w:b/>
          <w:sz w:val="20"/>
          <w:szCs w:val="22"/>
        </w:rPr>
      </w:pPr>
    </w:p>
    <w:p w:rsidR="00020316" w:rsidRDefault="00020316" w:rsidP="00020316">
      <w:pPr>
        <w:rPr>
          <w:b/>
          <w:sz w:val="20"/>
          <w:szCs w:val="22"/>
        </w:rPr>
      </w:pPr>
    </w:p>
    <w:p w:rsidR="006A4FA2" w:rsidRDefault="006A4FA2" w:rsidP="00020316">
      <w:pPr>
        <w:rPr>
          <w:b/>
          <w:sz w:val="20"/>
          <w:szCs w:val="22"/>
        </w:rPr>
      </w:pPr>
    </w:p>
    <w:p w:rsidR="006A4FA2" w:rsidRDefault="006A4FA2" w:rsidP="00020316">
      <w:pPr>
        <w:rPr>
          <w:b/>
          <w:sz w:val="20"/>
          <w:szCs w:val="22"/>
        </w:rPr>
      </w:pPr>
    </w:p>
    <w:p w:rsidR="006A4FA2" w:rsidRDefault="006A4FA2" w:rsidP="00020316">
      <w:pPr>
        <w:rPr>
          <w:b/>
          <w:sz w:val="20"/>
          <w:szCs w:val="22"/>
        </w:rPr>
      </w:pPr>
    </w:p>
    <w:p w:rsidR="006A4FA2" w:rsidRDefault="006A4FA2" w:rsidP="00020316">
      <w:pPr>
        <w:rPr>
          <w:b/>
          <w:sz w:val="20"/>
          <w:szCs w:val="22"/>
        </w:rPr>
      </w:pPr>
    </w:p>
    <w:p w:rsidR="006A4FA2" w:rsidRDefault="006A4FA2" w:rsidP="00020316">
      <w:pPr>
        <w:rPr>
          <w:b/>
          <w:sz w:val="20"/>
          <w:szCs w:val="22"/>
        </w:rPr>
      </w:pPr>
    </w:p>
    <w:p w:rsidR="006A4FA2" w:rsidRDefault="006A4FA2" w:rsidP="00020316">
      <w:pPr>
        <w:rPr>
          <w:b/>
          <w:sz w:val="20"/>
          <w:szCs w:val="22"/>
        </w:rPr>
      </w:pPr>
    </w:p>
    <w:p w:rsidR="006A4FA2" w:rsidRDefault="006A4FA2" w:rsidP="00020316">
      <w:pPr>
        <w:rPr>
          <w:b/>
          <w:sz w:val="20"/>
          <w:szCs w:val="22"/>
        </w:rPr>
      </w:pPr>
    </w:p>
    <w:p w:rsidR="006A4FA2" w:rsidRDefault="006A4FA2" w:rsidP="00020316">
      <w:pPr>
        <w:rPr>
          <w:b/>
          <w:sz w:val="20"/>
          <w:szCs w:val="22"/>
        </w:rPr>
      </w:pPr>
    </w:p>
    <w:p w:rsidR="006A4FA2" w:rsidRDefault="006A4FA2" w:rsidP="00020316">
      <w:pPr>
        <w:rPr>
          <w:b/>
          <w:sz w:val="20"/>
          <w:szCs w:val="22"/>
        </w:rPr>
      </w:pPr>
    </w:p>
    <w:p w:rsidR="006A4FA2" w:rsidRDefault="006A4FA2" w:rsidP="00020316">
      <w:pPr>
        <w:rPr>
          <w:b/>
          <w:sz w:val="20"/>
          <w:szCs w:val="22"/>
        </w:rPr>
      </w:pPr>
    </w:p>
    <w:p w:rsidR="006A4FA2" w:rsidRDefault="006A4FA2" w:rsidP="00020316">
      <w:pPr>
        <w:rPr>
          <w:b/>
          <w:sz w:val="20"/>
          <w:szCs w:val="22"/>
        </w:rPr>
      </w:pPr>
    </w:p>
    <w:p w:rsidR="006A4FA2" w:rsidRDefault="006A4FA2" w:rsidP="00020316">
      <w:pPr>
        <w:rPr>
          <w:b/>
          <w:sz w:val="20"/>
          <w:szCs w:val="22"/>
        </w:rPr>
      </w:pPr>
    </w:p>
    <w:p w:rsidR="006A4FA2" w:rsidRDefault="006A4FA2" w:rsidP="00020316">
      <w:pPr>
        <w:rPr>
          <w:b/>
          <w:sz w:val="20"/>
          <w:szCs w:val="22"/>
        </w:rPr>
      </w:pPr>
    </w:p>
    <w:p w:rsidR="006A4FA2" w:rsidRDefault="006A4FA2" w:rsidP="00020316">
      <w:pPr>
        <w:rPr>
          <w:b/>
          <w:sz w:val="20"/>
          <w:szCs w:val="22"/>
        </w:rPr>
      </w:pPr>
    </w:p>
    <w:p w:rsidR="006A4FA2" w:rsidRPr="00134271" w:rsidRDefault="006A4FA2" w:rsidP="00020316">
      <w:pPr>
        <w:rPr>
          <w:b/>
          <w:sz w:val="20"/>
          <w:szCs w:val="22"/>
        </w:rPr>
      </w:pPr>
    </w:p>
    <w:p w:rsidR="00EA6317" w:rsidRPr="00134271" w:rsidRDefault="00EA6317" w:rsidP="00020316">
      <w:pPr>
        <w:rPr>
          <w:b/>
          <w:sz w:val="20"/>
          <w:szCs w:val="22"/>
        </w:rPr>
      </w:pPr>
    </w:p>
    <w:p w:rsidR="00020316" w:rsidRPr="00134271" w:rsidRDefault="00020316" w:rsidP="00020316">
      <w:pPr>
        <w:jc w:val="right"/>
        <w:rPr>
          <w:sz w:val="20"/>
          <w:szCs w:val="22"/>
        </w:rPr>
      </w:pPr>
      <w:r w:rsidRPr="00134271">
        <w:rPr>
          <w:sz w:val="20"/>
          <w:szCs w:val="22"/>
        </w:rPr>
        <w:lastRenderedPageBreak/>
        <w:t>Приложение № 2</w:t>
      </w:r>
    </w:p>
    <w:p w:rsidR="00A0168C" w:rsidRPr="00134271" w:rsidRDefault="00A0168C" w:rsidP="00A0168C">
      <w:pPr>
        <w:jc w:val="right"/>
        <w:rPr>
          <w:sz w:val="20"/>
          <w:szCs w:val="22"/>
        </w:rPr>
      </w:pPr>
      <w:r w:rsidRPr="00134271">
        <w:rPr>
          <w:sz w:val="20"/>
          <w:szCs w:val="22"/>
        </w:rPr>
        <w:t xml:space="preserve">к </w:t>
      </w:r>
      <w:r w:rsidR="00E23B69">
        <w:rPr>
          <w:sz w:val="20"/>
          <w:szCs w:val="22"/>
        </w:rPr>
        <w:t>Договору</w:t>
      </w:r>
      <w:bookmarkStart w:id="0" w:name="_GoBack"/>
      <w:bookmarkEnd w:id="0"/>
    </w:p>
    <w:p w:rsidR="00A0168C" w:rsidRPr="00134271" w:rsidRDefault="00A0168C" w:rsidP="00A0168C">
      <w:pPr>
        <w:jc w:val="right"/>
        <w:rPr>
          <w:sz w:val="20"/>
          <w:szCs w:val="22"/>
        </w:rPr>
      </w:pPr>
      <w:r w:rsidRPr="00134271">
        <w:rPr>
          <w:sz w:val="20"/>
          <w:szCs w:val="22"/>
        </w:rPr>
        <w:t xml:space="preserve">от « ___ » __________20__ г.  № </w:t>
      </w:r>
      <w:r w:rsidR="006A4FA2">
        <w:rPr>
          <w:sz w:val="20"/>
          <w:szCs w:val="22"/>
        </w:rPr>
        <w:t>____</w:t>
      </w:r>
    </w:p>
    <w:p w:rsidR="00020316" w:rsidRPr="00134271" w:rsidRDefault="00020316" w:rsidP="00020316">
      <w:pPr>
        <w:rPr>
          <w:sz w:val="20"/>
          <w:szCs w:val="22"/>
        </w:rPr>
      </w:pPr>
    </w:p>
    <w:p w:rsidR="00020316" w:rsidRPr="00134271" w:rsidRDefault="00020316" w:rsidP="00020316">
      <w:pPr>
        <w:rPr>
          <w:sz w:val="20"/>
          <w:szCs w:val="22"/>
        </w:rPr>
      </w:pPr>
    </w:p>
    <w:p w:rsidR="00020316" w:rsidRPr="00134271" w:rsidRDefault="00020316" w:rsidP="00020316">
      <w:pPr>
        <w:rPr>
          <w:sz w:val="20"/>
          <w:szCs w:val="22"/>
        </w:rPr>
      </w:pPr>
    </w:p>
    <w:p w:rsidR="00020316" w:rsidRPr="00134271" w:rsidRDefault="00020316" w:rsidP="00020316">
      <w:pPr>
        <w:rPr>
          <w:sz w:val="20"/>
          <w:szCs w:val="22"/>
        </w:rPr>
      </w:pPr>
    </w:p>
    <w:p w:rsidR="00020316" w:rsidRPr="00134271" w:rsidRDefault="00020316" w:rsidP="00020316">
      <w:pPr>
        <w:rPr>
          <w:sz w:val="20"/>
          <w:szCs w:val="22"/>
        </w:rPr>
      </w:pPr>
    </w:p>
    <w:p w:rsidR="00020316" w:rsidRPr="00134271" w:rsidRDefault="00020316" w:rsidP="00020316">
      <w:pPr>
        <w:rPr>
          <w:sz w:val="20"/>
          <w:szCs w:val="22"/>
        </w:rPr>
      </w:pPr>
    </w:p>
    <w:p w:rsidR="00020316" w:rsidRPr="00134271" w:rsidRDefault="00020316" w:rsidP="00020316">
      <w:pPr>
        <w:jc w:val="center"/>
        <w:rPr>
          <w:sz w:val="22"/>
          <w:szCs w:val="22"/>
        </w:rPr>
      </w:pPr>
      <w:r w:rsidRPr="00134271">
        <w:rPr>
          <w:sz w:val="22"/>
          <w:szCs w:val="22"/>
        </w:rPr>
        <w:t>АКТ</w:t>
      </w:r>
    </w:p>
    <w:p w:rsidR="00020316" w:rsidRPr="00134271" w:rsidRDefault="00020316" w:rsidP="00020316">
      <w:pPr>
        <w:jc w:val="center"/>
        <w:rPr>
          <w:sz w:val="22"/>
          <w:szCs w:val="22"/>
        </w:rPr>
      </w:pPr>
      <w:r w:rsidRPr="00134271">
        <w:rPr>
          <w:sz w:val="22"/>
          <w:szCs w:val="22"/>
        </w:rPr>
        <w:t>о разграничении эксплуатационной ответственности</w:t>
      </w:r>
    </w:p>
    <w:p w:rsidR="00020316" w:rsidRPr="00134271" w:rsidRDefault="00020316" w:rsidP="00020316">
      <w:pPr>
        <w:jc w:val="center"/>
        <w:rPr>
          <w:sz w:val="22"/>
          <w:szCs w:val="22"/>
        </w:rPr>
      </w:pPr>
    </w:p>
    <w:p w:rsidR="00020316" w:rsidRPr="00134271" w:rsidRDefault="00020316" w:rsidP="00020316">
      <w:pPr>
        <w:rPr>
          <w:sz w:val="22"/>
          <w:szCs w:val="22"/>
        </w:rPr>
      </w:pPr>
    </w:p>
    <w:p w:rsidR="009B164E" w:rsidRPr="006A4FA2" w:rsidRDefault="006A4FA2" w:rsidP="009B164E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A4FA2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  <w:r w:rsidR="00020316" w:rsidRPr="006A4FA2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020316" w:rsidRPr="006A4FA2">
        <w:rPr>
          <w:rFonts w:ascii="Times New Roman" w:hAnsi="Times New Roman" w:cs="Times New Roman"/>
          <w:sz w:val="22"/>
          <w:szCs w:val="22"/>
        </w:rPr>
        <w:t>именуемое</w:t>
      </w:r>
      <w:proofErr w:type="gramEnd"/>
      <w:r w:rsidR="00020316" w:rsidRPr="006A4FA2">
        <w:rPr>
          <w:rFonts w:ascii="Times New Roman" w:hAnsi="Times New Roman" w:cs="Times New Roman"/>
          <w:sz w:val="22"/>
          <w:szCs w:val="22"/>
        </w:rPr>
        <w:t xml:space="preserve"> в дальнейшем Теплоснабжающей организацией, в лице </w:t>
      </w:r>
      <w:r w:rsidRPr="006A4FA2">
        <w:rPr>
          <w:rFonts w:ascii="Times New Roman" w:hAnsi="Times New Roman" w:cs="Times New Roman"/>
          <w:sz w:val="22"/>
          <w:szCs w:val="22"/>
        </w:rPr>
        <w:t>_________________________________</w:t>
      </w:r>
      <w:r w:rsidR="00020316" w:rsidRPr="006A4FA2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 w:rsidRPr="006A4FA2">
        <w:rPr>
          <w:rFonts w:ascii="Times New Roman" w:hAnsi="Times New Roman" w:cs="Times New Roman"/>
          <w:sz w:val="22"/>
          <w:szCs w:val="22"/>
        </w:rPr>
        <w:t>_________________</w:t>
      </w:r>
      <w:r w:rsidR="00020316" w:rsidRPr="006A4FA2">
        <w:rPr>
          <w:rFonts w:ascii="Times New Roman" w:hAnsi="Times New Roman" w:cs="Times New Roman"/>
          <w:sz w:val="22"/>
          <w:szCs w:val="22"/>
        </w:rPr>
        <w:t>, с одной стороны,</w:t>
      </w:r>
      <w:r w:rsidR="00C3089D" w:rsidRPr="006A4FA2">
        <w:rPr>
          <w:rFonts w:ascii="Times New Roman" w:hAnsi="Times New Roman" w:cs="Times New Roman"/>
          <w:sz w:val="22"/>
          <w:szCs w:val="22"/>
        </w:rPr>
        <w:t xml:space="preserve"> и</w:t>
      </w:r>
      <w:r w:rsidR="009B164E" w:rsidRPr="006A4FA2">
        <w:rPr>
          <w:rFonts w:ascii="Times New Roman" w:hAnsi="Times New Roman" w:cs="Times New Roman"/>
          <w:sz w:val="22"/>
          <w:szCs w:val="22"/>
        </w:rPr>
        <w:t xml:space="preserve"> </w:t>
      </w:r>
      <w:r w:rsidRPr="006A4FA2">
        <w:rPr>
          <w:rFonts w:ascii="Times New Roman" w:hAnsi="Times New Roman" w:cs="Times New Roman"/>
          <w:sz w:val="22"/>
          <w:szCs w:val="22"/>
        </w:rPr>
        <w:t>________________________________именуемого в</w:t>
      </w:r>
      <w:r w:rsidR="009B164E" w:rsidRPr="006A4FA2">
        <w:rPr>
          <w:rFonts w:ascii="Times New Roman" w:hAnsi="Times New Roman" w:cs="Times New Roman"/>
          <w:sz w:val="22"/>
          <w:szCs w:val="22"/>
        </w:rPr>
        <w:t xml:space="preserve"> дальнейшем абонентом, в лице </w:t>
      </w:r>
      <w:r w:rsidRPr="006A4FA2">
        <w:rPr>
          <w:rFonts w:ascii="Times New Roman" w:hAnsi="Times New Roman" w:cs="Times New Roman"/>
          <w:sz w:val="22"/>
          <w:szCs w:val="22"/>
        </w:rPr>
        <w:t>_______________________________,</w:t>
      </w:r>
      <w:r w:rsidR="009B164E" w:rsidRPr="006A4FA2">
        <w:rPr>
          <w:rFonts w:ascii="Times New Roman" w:hAnsi="Times New Roman" w:cs="Times New Roman"/>
          <w:sz w:val="22"/>
          <w:szCs w:val="22"/>
        </w:rPr>
        <w:t xml:space="preserve"> действующего на основании </w:t>
      </w:r>
      <w:r w:rsidRPr="006A4FA2">
        <w:rPr>
          <w:rFonts w:ascii="Times New Roman" w:hAnsi="Times New Roman" w:cs="Times New Roman"/>
          <w:sz w:val="22"/>
          <w:szCs w:val="22"/>
        </w:rPr>
        <w:t>____________</w:t>
      </w:r>
      <w:r w:rsidR="009B164E" w:rsidRPr="006A4FA2">
        <w:rPr>
          <w:rFonts w:ascii="Times New Roman" w:hAnsi="Times New Roman" w:cs="Times New Roman"/>
          <w:sz w:val="22"/>
          <w:szCs w:val="22"/>
        </w:rPr>
        <w:t>,</w:t>
      </w:r>
      <w:r w:rsidR="00C3089D" w:rsidRPr="006A4FA2">
        <w:rPr>
          <w:rFonts w:ascii="Times New Roman" w:hAnsi="Times New Roman" w:cs="Times New Roman"/>
          <w:sz w:val="22"/>
          <w:szCs w:val="22"/>
        </w:rPr>
        <w:t xml:space="preserve"> </w:t>
      </w:r>
      <w:r w:rsidR="00020316" w:rsidRPr="006A4FA2">
        <w:rPr>
          <w:rFonts w:ascii="Times New Roman" w:hAnsi="Times New Roman" w:cs="Times New Roman"/>
          <w:sz w:val="22"/>
          <w:szCs w:val="22"/>
        </w:rPr>
        <w:t xml:space="preserve"> с  другой  стороны, составили настоящий акт о  том, </w:t>
      </w:r>
      <w:r w:rsidR="009B164E" w:rsidRPr="006A4FA2">
        <w:rPr>
          <w:rFonts w:ascii="Times New Roman" w:hAnsi="Times New Roman" w:cs="Times New Roman"/>
          <w:sz w:val="22"/>
          <w:szCs w:val="22"/>
        </w:rPr>
        <w:t>что  границей  раздела  эксплуатационной  ответственности  по тепловым сетям  абонента  и теплоснабжающей  организации является граница раздела балансовой принадлежности.</w:t>
      </w:r>
    </w:p>
    <w:p w:rsidR="00020316" w:rsidRPr="006A4FA2" w:rsidRDefault="00020316" w:rsidP="00020316">
      <w:pPr>
        <w:ind w:firstLine="708"/>
        <w:jc w:val="both"/>
        <w:rPr>
          <w:sz w:val="22"/>
          <w:szCs w:val="22"/>
        </w:rPr>
      </w:pPr>
    </w:p>
    <w:p w:rsidR="00020316" w:rsidRPr="006A4FA2" w:rsidRDefault="00020316" w:rsidP="00020316">
      <w:pPr>
        <w:jc w:val="both"/>
        <w:rPr>
          <w:sz w:val="24"/>
          <w:szCs w:val="24"/>
        </w:rPr>
      </w:pPr>
    </w:p>
    <w:p w:rsidR="00020316" w:rsidRPr="00134271" w:rsidRDefault="00020316" w:rsidP="00020316">
      <w:pPr>
        <w:rPr>
          <w:sz w:val="20"/>
          <w:szCs w:val="22"/>
        </w:rPr>
      </w:pPr>
    </w:p>
    <w:p w:rsidR="00020316" w:rsidRPr="00134271" w:rsidRDefault="00020316" w:rsidP="00020316">
      <w:pPr>
        <w:rPr>
          <w:sz w:val="20"/>
          <w:szCs w:val="22"/>
        </w:rPr>
      </w:pPr>
    </w:p>
    <w:p w:rsidR="00020316" w:rsidRPr="00134271" w:rsidRDefault="00020316" w:rsidP="00020316">
      <w:pPr>
        <w:rPr>
          <w:sz w:val="20"/>
          <w:szCs w:val="22"/>
        </w:rPr>
      </w:pPr>
    </w:p>
    <w:p w:rsidR="00020316" w:rsidRPr="00134271" w:rsidRDefault="00020316" w:rsidP="00020316">
      <w:pPr>
        <w:rPr>
          <w:sz w:val="20"/>
          <w:szCs w:val="22"/>
        </w:rPr>
      </w:pPr>
    </w:p>
    <w:p w:rsidR="00020316" w:rsidRPr="00134271" w:rsidRDefault="00020316" w:rsidP="00020316">
      <w:pPr>
        <w:rPr>
          <w:sz w:val="22"/>
          <w:szCs w:val="22"/>
        </w:rPr>
      </w:pPr>
      <w:r w:rsidRPr="00134271">
        <w:rPr>
          <w:sz w:val="22"/>
          <w:szCs w:val="22"/>
        </w:rPr>
        <w:t xml:space="preserve">Теплоснабжающая организация    </w:t>
      </w:r>
    </w:p>
    <w:p w:rsidR="00020316" w:rsidRPr="00134271" w:rsidRDefault="00020316" w:rsidP="00020316">
      <w:pPr>
        <w:rPr>
          <w:sz w:val="22"/>
          <w:szCs w:val="22"/>
        </w:rPr>
      </w:pPr>
    </w:p>
    <w:p w:rsidR="00020316" w:rsidRPr="00134271" w:rsidRDefault="00020316" w:rsidP="00020316">
      <w:pPr>
        <w:rPr>
          <w:sz w:val="22"/>
          <w:szCs w:val="22"/>
        </w:rPr>
      </w:pPr>
      <w:r w:rsidRPr="00134271">
        <w:rPr>
          <w:sz w:val="22"/>
          <w:szCs w:val="22"/>
        </w:rPr>
        <w:t xml:space="preserve">                     </w:t>
      </w:r>
    </w:p>
    <w:p w:rsidR="00020316" w:rsidRPr="00134271" w:rsidRDefault="00020316" w:rsidP="00020316">
      <w:pPr>
        <w:rPr>
          <w:sz w:val="22"/>
          <w:szCs w:val="22"/>
        </w:rPr>
      </w:pPr>
    </w:p>
    <w:p w:rsidR="00020316" w:rsidRPr="00134271" w:rsidRDefault="00020316" w:rsidP="00020316">
      <w:pPr>
        <w:rPr>
          <w:sz w:val="22"/>
          <w:szCs w:val="22"/>
        </w:rPr>
      </w:pPr>
      <w:r w:rsidRPr="00134271">
        <w:rPr>
          <w:sz w:val="22"/>
          <w:szCs w:val="22"/>
        </w:rPr>
        <w:t xml:space="preserve">_______________________ </w:t>
      </w:r>
      <w:r w:rsidR="006A4FA2">
        <w:rPr>
          <w:sz w:val="22"/>
          <w:szCs w:val="22"/>
        </w:rPr>
        <w:t>/_________________/</w:t>
      </w:r>
      <w:r w:rsidRPr="00134271">
        <w:rPr>
          <w:sz w:val="22"/>
          <w:szCs w:val="22"/>
        </w:rPr>
        <w:t xml:space="preserve">           </w:t>
      </w:r>
      <w:r w:rsidR="009B164E" w:rsidRPr="00134271">
        <w:rPr>
          <w:sz w:val="22"/>
          <w:szCs w:val="22"/>
        </w:rPr>
        <w:t xml:space="preserve"> </w:t>
      </w:r>
      <w:r w:rsidRPr="00134271">
        <w:rPr>
          <w:sz w:val="22"/>
          <w:szCs w:val="22"/>
        </w:rPr>
        <w:t xml:space="preserve">    « ____ » _____________ 20</w:t>
      </w:r>
      <w:r w:rsidR="00EA6317" w:rsidRPr="00134271">
        <w:rPr>
          <w:sz w:val="22"/>
          <w:szCs w:val="22"/>
        </w:rPr>
        <w:t>__</w:t>
      </w:r>
      <w:r w:rsidRPr="00134271">
        <w:rPr>
          <w:sz w:val="22"/>
          <w:szCs w:val="22"/>
        </w:rPr>
        <w:t xml:space="preserve"> г.</w:t>
      </w:r>
    </w:p>
    <w:p w:rsidR="00020316" w:rsidRPr="00134271" w:rsidRDefault="00020316" w:rsidP="00020316">
      <w:pPr>
        <w:rPr>
          <w:sz w:val="22"/>
          <w:szCs w:val="22"/>
        </w:rPr>
      </w:pPr>
    </w:p>
    <w:p w:rsidR="00020316" w:rsidRPr="00134271" w:rsidRDefault="00020316" w:rsidP="00020316">
      <w:pPr>
        <w:rPr>
          <w:sz w:val="22"/>
          <w:szCs w:val="22"/>
        </w:rPr>
      </w:pPr>
    </w:p>
    <w:p w:rsidR="00020316" w:rsidRPr="00134271" w:rsidRDefault="00020316" w:rsidP="00020316">
      <w:pPr>
        <w:rPr>
          <w:sz w:val="22"/>
          <w:szCs w:val="22"/>
        </w:rPr>
      </w:pPr>
    </w:p>
    <w:p w:rsidR="00020316" w:rsidRPr="00134271" w:rsidRDefault="00020316" w:rsidP="00020316">
      <w:pPr>
        <w:rPr>
          <w:sz w:val="22"/>
          <w:szCs w:val="22"/>
        </w:rPr>
      </w:pPr>
      <w:r w:rsidRPr="00134271">
        <w:rPr>
          <w:sz w:val="22"/>
          <w:szCs w:val="22"/>
        </w:rPr>
        <w:t xml:space="preserve">  Абонент</w:t>
      </w:r>
    </w:p>
    <w:p w:rsidR="00020316" w:rsidRPr="00134271" w:rsidRDefault="00020316" w:rsidP="00020316">
      <w:pPr>
        <w:rPr>
          <w:sz w:val="22"/>
          <w:szCs w:val="22"/>
        </w:rPr>
      </w:pPr>
    </w:p>
    <w:p w:rsidR="00020316" w:rsidRPr="00134271" w:rsidRDefault="00020316" w:rsidP="00020316">
      <w:pPr>
        <w:rPr>
          <w:sz w:val="22"/>
          <w:szCs w:val="22"/>
        </w:rPr>
      </w:pPr>
    </w:p>
    <w:p w:rsidR="00020316" w:rsidRPr="00134271" w:rsidRDefault="00020316" w:rsidP="00020316">
      <w:pPr>
        <w:rPr>
          <w:sz w:val="22"/>
          <w:szCs w:val="22"/>
        </w:rPr>
      </w:pPr>
    </w:p>
    <w:p w:rsidR="00020316" w:rsidRPr="00134271" w:rsidRDefault="00020316" w:rsidP="00020316">
      <w:pPr>
        <w:rPr>
          <w:sz w:val="22"/>
          <w:szCs w:val="22"/>
        </w:rPr>
      </w:pPr>
      <w:r w:rsidRPr="00134271">
        <w:rPr>
          <w:sz w:val="22"/>
          <w:szCs w:val="22"/>
        </w:rPr>
        <w:t xml:space="preserve">__________________________ </w:t>
      </w:r>
      <w:r w:rsidR="006A4FA2">
        <w:rPr>
          <w:sz w:val="22"/>
          <w:szCs w:val="22"/>
        </w:rPr>
        <w:t>/________________/</w:t>
      </w:r>
      <w:r w:rsidR="00C3089D" w:rsidRPr="00134271">
        <w:rPr>
          <w:sz w:val="22"/>
          <w:szCs w:val="22"/>
        </w:rPr>
        <w:t xml:space="preserve">   </w:t>
      </w:r>
      <w:r w:rsidRPr="00134271">
        <w:rPr>
          <w:sz w:val="22"/>
          <w:szCs w:val="22"/>
        </w:rPr>
        <w:t xml:space="preserve">  « ____ » _____________ 20</w:t>
      </w:r>
      <w:r w:rsidR="00EA6317" w:rsidRPr="00134271">
        <w:rPr>
          <w:sz w:val="22"/>
          <w:szCs w:val="22"/>
        </w:rPr>
        <w:t>__</w:t>
      </w:r>
      <w:r w:rsidRPr="00134271">
        <w:rPr>
          <w:sz w:val="22"/>
          <w:szCs w:val="22"/>
        </w:rPr>
        <w:t xml:space="preserve"> г.</w:t>
      </w:r>
    </w:p>
    <w:p w:rsidR="007B6E79" w:rsidRPr="00134271" w:rsidRDefault="007B6E79" w:rsidP="00AE4F19">
      <w:pPr>
        <w:rPr>
          <w:sz w:val="22"/>
          <w:szCs w:val="22"/>
        </w:rPr>
      </w:pPr>
    </w:p>
    <w:sectPr w:rsidR="007B6E79" w:rsidRPr="00134271" w:rsidSect="00A94476">
      <w:pgSz w:w="11906" w:h="16838"/>
      <w:pgMar w:top="680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23D1"/>
    <w:multiLevelType w:val="hybridMultilevel"/>
    <w:tmpl w:val="8A5C7BE6"/>
    <w:lvl w:ilvl="0" w:tplc="FFFFFFFF">
      <w:start w:val="3"/>
      <w:numFmt w:val="bullet"/>
      <w:lvlText w:val="-"/>
      <w:lvlJc w:val="left"/>
      <w:pPr>
        <w:tabs>
          <w:tab w:val="num" w:pos="390"/>
        </w:tabs>
        <w:ind w:left="390" w:hanging="39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95519"/>
    <w:multiLevelType w:val="hybridMultilevel"/>
    <w:tmpl w:val="CF462B0A"/>
    <w:lvl w:ilvl="0" w:tplc="FFFFFFFF">
      <w:start w:val="3"/>
      <w:numFmt w:val="bullet"/>
      <w:lvlText w:val="-"/>
      <w:lvlJc w:val="left"/>
      <w:pPr>
        <w:tabs>
          <w:tab w:val="num" w:pos="390"/>
        </w:tabs>
        <w:ind w:left="390" w:hanging="39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C025C"/>
    <w:multiLevelType w:val="multilevel"/>
    <w:tmpl w:val="4F445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>
    <w:nsid w:val="27594CFA"/>
    <w:multiLevelType w:val="hybridMultilevel"/>
    <w:tmpl w:val="9BFC8B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F56CB"/>
    <w:multiLevelType w:val="multilevel"/>
    <w:tmpl w:val="EE68A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color w:val="404040" w:themeColor="text1" w:themeTint="BF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>
    <w:nsid w:val="2C8063AD"/>
    <w:multiLevelType w:val="multilevel"/>
    <w:tmpl w:val="4FD2B458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921" w:hanging="360"/>
      </w:pPr>
      <w:rPr>
        <w:rFonts w:hint="default"/>
        <w:color w:val="404040" w:themeColor="text1" w:themeTint="BF"/>
      </w:rPr>
    </w:lvl>
    <w:lvl w:ilvl="2">
      <w:start w:val="1"/>
      <w:numFmt w:val="decimal"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8" w:hanging="1800"/>
      </w:pPr>
      <w:rPr>
        <w:rFonts w:hint="default"/>
      </w:rPr>
    </w:lvl>
  </w:abstractNum>
  <w:abstractNum w:abstractNumId="6">
    <w:nsid w:val="2D665AC1"/>
    <w:multiLevelType w:val="multilevel"/>
    <w:tmpl w:val="69B0098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842" w:hanging="720"/>
      </w:pPr>
      <w:rPr>
        <w:rFonts w:hint="default"/>
        <w:color w:val="404040" w:themeColor="text1" w:themeTint="BF"/>
      </w:rPr>
    </w:lvl>
    <w:lvl w:ilvl="3">
      <w:start w:val="1"/>
      <w:numFmt w:val="decimal"/>
      <w:lvlText w:val="%1.%2.%3.%4."/>
      <w:lvlJc w:val="left"/>
      <w:pPr>
        <w:ind w:left="240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88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36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288" w:hanging="1800"/>
      </w:pPr>
      <w:rPr>
        <w:rFonts w:hint="default"/>
        <w:color w:val="auto"/>
      </w:rPr>
    </w:lvl>
  </w:abstractNum>
  <w:abstractNum w:abstractNumId="7">
    <w:nsid w:val="310B2EBA"/>
    <w:multiLevelType w:val="multilevel"/>
    <w:tmpl w:val="A754AFF4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42CB2360"/>
    <w:multiLevelType w:val="hybridMultilevel"/>
    <w:tmpl w:val="C3AE7348"/>
    <w:lvl w:ilvl="0" w:tplc="04190011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B23336"/>
    <w:multiLevelType w:val="multilevel"/>
    <w:tmpl w:val="C6BEE4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>
    <w:nsid w:val="4C5654BE"/>
    <w:multiLevelType w:val="multilevel"/>
    <w:tmpl w:val="8C4CC0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4FEE342F"/>
    <w:multiLevelType w:val="hybridMultilevel"/>
    <w:tmpl w:val="4EDA7012"/>
    <w:lvl w:ilvl="0" w:tplc="9E82901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09D553E"/>
    <w:multiLevelType w:val="hybridMultilevel"/>
    <w:tmpl w:val="F6EC5D46"/>
    <w:lvl w:ilvl="0" w:tplc="9E829014">
      <w:start w:val="1"/>
      <w:numFmt w:val="bullet"/>
      <w:lvlText w:val="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316025"/>
    <w:multiLevelType w:val="multilevel"/>
    <w:tmpl w:val="2B34D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788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561A6661"/>
    <w:multiLevelType w:val="hybridMultilevel"/>
    <w:tmpl w:val="40205DA8"/>
    <w:lvl w:ilvl="0" w:tplc="3C503B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941D3"/>
    <w:multiLevelType w:val="multilevel"/>
    <w:tmpl w:val="2B34D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788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5C5C0343"/>
    <w:multiLevelType w:val="hybridMultilevel"/>
    <w:tmpl w:val="87D2F390"/>
    <w:lvl w:ilvl="0" w:tplc="9E8290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2F23C66"/>
    <w:multiLevelType w:val="multilevel"/>
    <w:tmpl w:val="CB0656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>
    <w:nsid w:val="67725086"/>
    <w:multiLevelType w:val="multilevel"/>
    <w:tmpl w:val="DC9008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6DD5CFC"/>
    <w:multiLevelType w:val="multilevel"/>
    <w:tmpl w:val="FA2AA762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11"/>
  </w:num>
  <w:num w:numId="10">
    <w:abstractNumId w:val="19"/>
  </w:num>
  <w:num w:numId="11">
    <w:abstractNumId w:val="18"/>
  </w:num>
  <w:num w:numId="12">
    <w:abstractNumId w:val="17"/>
  </w:num>
  <w:num w:numId="13">
    <w:abstractNumId w:val="9"/>
  </w:num>
  <w:num w:numId="14">
    <w:abstractNumId w:val="14"/>
  </w:num>
  <w:num w:numId="15">
    <w:abstractNumId w:val="8"/>
  </w:num>
  <w:num w:numId="16">
    <w:abstractNumId w:val="7"/>
  </w:num>
  <w:num w:numId="17">
    <w:abstractNumId w:val="16"/>
  </w:num>
  <w:num w:numId="18">
    <w:abstractNumId w:val="10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36304"/>
    <w:rsid w:val="00007633"/>
    <w:rsid w:val="00016002"/>
    <w:rsid w:val="00020316"/>
    <w:rsid w:val="000238A0"/>
    <w:rsid w:val="00045A9A"/>
    <w:rsid w:val="00047DCC"/>
    <w:rsid w:val="00065FA3"/>
    <w:rsid w:val="0007630A"/>
    <w:rsid w:val="000772AE"/>
    <w:rsid w:val="00093B4F"/>
    <w:rsid w:val="000B2849"/>
    <w:rsid w:val="000C1174"/>
    <w:rsid w:val="000C46E8"/>
    <w:rsid w:val="000D56CB"/>
    <w:rsid w:val="000E7378"/>
    <w:rsid w:val="000F1593"/>
    <w:rsid w:val="000F5EB7"/>
    <w:rsid w:val="00101A85"/>
    <w:rsid w:val="00110A1D"/>
    <w:rsid w:val="00117E73"/>
    <w:rsid w:val="00122304"/>
    <w:rsid w:val="00134271"/>
    <w:rsid w:val="00136F2A"/>
    <w:rsid w:val="00137A70"/>
    <w:rsid w:val="00140EA5"/>
    <w:rsid w:val="00147EDE"/>
    <w:rsid w:val="0018090C"/>
    <w:rsid w:val="001A150B"/>
    <w:rsid w:val="001B06E9"/>
    <w:rsid w:val="001B2529"/>
    <w:rsid w:val="001C1535"/>
    <w:rsid w:val="001C3A6B"/>
    <w:rsid w:val="001E1028"/>
    <w:rsid w:val="001F3335"/>
    <w:rsid w:val="001F3C48"/>
    <w:rsid w:val="00211705"/>
    <w:rsid w:val="0022285B"/>
    <w:rsid w:val="0022486D"/>
    <w:rsid w:val="00232871"/>
    <w:rsid w:val="00235625"/>
    <w:rsid w:val="00253EAD"/>
    <w:rsid w:val="002666D6"/>
    <w:rsid w:val="00271866"/>
    <w:rsid w:val="00272969"/>
    <w:rsid w:val="0027428A"/>
    <w:rsid w:val="00282071"/>
    <w:rsid w:val="002820E1"/>
    <w:rsid w:val="00292404"/>
    <w:rsid w:val="00292692"/>
    <w:rsid w:val="002A4EBE"/>
    <w:rsid w:val="002C283A"/>
    <w:rsid w:val="002C302D"/>
    <w:rsid w:val="002C728C"/>
    <w:rsid w:val="002C7A46"/>
    <w:rsid w:val="002E5809"/>
    <w:rsid w:val="002E751E"/>
    <w:rsid w:val="00306AD3"/>
    <w:rsid w:val="00310A24"/>
    <w:rsid w:val="00311D90"/>
    <w:rsid w:val="00334253"/>
    <w:rsid w:val="00353A0E"/>
    <w:rsid w:val="00365BB9"/>
    <w:rsid w:val="00366ACF"/>
    <w:rsid w:val="003774E1"/>
    <w:rsid w:val="00392BE4"/>
    <w:rsid w:val="00392FC8"/>
    <w:rsid w:val="003A21B6"/>
    <w:rsid w:val="003A3564"/>
    <w:rsid w:val="003A799A"/>
    <w:rsid w:val="003A7E1C"/>
    <w:rsid w:val="003C0620"/>
    <w:rsid w:val="003D5B6A"/>
    <w:rsid w:val="003E1CA2"/>
    <w:rsid w:val="003F623E"/>
    <w:rsid w:val="004001EE"/>
    <w:rsid w:val="00403F38"/>
    <w:rsid w:val="00411284"/>
    <w:rsid w:val="00416855"/>
    <w:rsid w:val="004176A4"/>
    <w:rsid w:val="004276C7"/>
    <w:rsid w:val="00436304"/>
    <w:rsid w:val="00452C1A"/>
    <w:rsid w:val="00462EB1"/>
    <w:rsid w:val="004710E4"/>
    <w:rsid w:val="004A74C0"/>
    <w:rsid w:val="004B0106"/>
    <w:rsid w:val="004C0F43"/>
    <w:rsid w:val="004C239A"/>
    <w:rsid w:val="004C4666"/>
    <w:rsid w:val="004C65E2"/>
    <w:rsid w:val="004E6F51"/>
    <w:rsid w:val="00505F5A"/>
    <w:rsid w:val="00510B74"/>
    <w:rsid w:val="00531BCE"/>
    <w:rsid w:val="00541BB2"/>
    <w:rsid w:val="00550DD5"/>
    <w:rsid w:val="00557E1F"/>
    <w:rsid w:val="00563DF8"/>
    <w:rsid w:val="005741D9"/>
    <w:rsid w:val="005814E0"/>
    <w:rsid w:val="00582776"/>
    <w:rsid w:val="005977EF"/>
    <w:rsid w:val="005B2F6F"/>
    <w:rsid w:val="005C13AC"/>
    <w:rsid w:val="005C25DE"/>
    <w:rsid w:val="005C5225"/>
    <w:rsid w:val="005C7F73"/>
    <w:rsid w:val="005E7E0D"/>
    <w:rsid w:val="00604BED"/>
    <w:rsid w:val="006208E7"/>
    <w:rsid w:val="00622CA1"/>
    <w:rsid w:val="0063117C"/>
    <w:rsid w:val="00633BAD"/>
    <w:rsid w:val="00641886"/>
    <w:rsid w:val="0064586C"/>
    <w:rsid w:val="00651740"/>
    <w:rsid w:val="006559F1"/>
    <w:rsid w:val="006912BA"/>
    <w:rsid w:val="00694672"/>
    <w:rsid w:val="006A3511"/>
    <w:rsid w:val="006A4FA2"/>
    <w:rsid w:val="006A74C7"/>
    <w:rsid w:val="00703B0C"/>
    <w:rsid w:val="00707CF9"/>
    <w:rsid w:val="007360AE"/>
    <w:rsid w:val="00761944"/>
    <w:rsid w:val="00766959"/>
    <w:rsid w:val="007710E8"/>
    <w:rsid w:val="007848EE"/>
    <w:rsid w:val="00787E84"/>
    <w:rsid w:val="007944C7"/>
    <w:rsid w:val="00797E0F"/>
    <w:rsid w:val="007B2033"/>
    <w:rsid w:val="007B2A28"/>
    <w:rsid w:val="007B6E79"/>
    <w:rsid w:val="007C66D6"/>
    <w:rsid w:val="007D4A2F"/>
    <w:rsid w:val="007E482A"/>
    <w:rsid w:val="007E4C10"/>
    <w:rsid w:val="007F5851"/>
    <w:rsid w:val="007F7F7F"/>
    <w:rsid w:val="00801FFD"/>
    <w:rsid w:val="00807C76"/>
    <w:rsid w:val="0081609F"/>
    <w:rsid w:val="008264A0"/>
    <w:rsid w:val="00826725"/>
    <w:rsid w:val="008302C9"/>
    <w:rsid w:val="00835B35"/>
    <w:rsid w:val="008366AD"/>
    <w:rsid w:val="00854753"/>
    <w:rsid w:val="0089466F"/>
    <w:rsid w:val="008A523E"/>
    <w:rsid w:val="008A7A44"/>
    <w:rsid w:val="008C0FD0"/>
    <w:rsid w:val="008C2D93"/>
    <w:rsid w:val="008D62F9"/>
    <w:rsid w:val="008E541F"/>
    <w:rsid w:val="008F270B"/>
    <w:rsid w:val="009023C1"/>
    <w:rsid w:val="009066CD"/>
    <w:rsid w:val="00931FEF"/>
    <w:rsid w:val="00941235"/>
    <w:rsid w:val="00941848"/>
    <w:rsid w:val="009601C4"/>
    <w:rsid w:val="009608C3"/>
    <w:rsid w:val="00960CE6"/>
    <w:rsid w:val="00964DAA"/>
    <w:rsid w:val="009758BE"/>
    <w:rsid w:val="0097723A"/>
    <w:rsid w:val="0098114B"/>
    <w:rsid w:val="00982085"/>
    <w:rsid w:val="00984599"/>
    <w:rsid w:val="0098480D"/>
    <w:rsid w:val="00995196"/>
    <w:rsid w:val="009B164E"/>
    <w:rsid w:val="009B2B46"/>
    <w:rsid w:val="009B3AA7"/>
    <w:rsid w:val="009C6AC3"/>
    <w:rsid w:val="009D3ACC"/>
    <w:rsid w:val="009E22DF"/>
    <w:rsid w:val="009E62E8"/>
    <w:rsid w:val="009F6FC9"/>
    <w:rsid w:val="009F7A75"/>
    <w:rsid w:val="00A0168C"/>
    <w:rsid w:val="00A162A1"/>
    <w:rsid w:val="00A35808"/>
    <w:rsid w:val="00A367CA"/>
    <w:rsid w:val="00A419C3"/>
    <w:rsid w:val="00A479C4"/>
    <w:rsid w:val="00A94476"/>
    <w:rsid w:val="00A9566E"/>
    <w:rsid w:val="00AA1566"/>
    <w:rsid w:val="00AB474A"/>
    <w:rsid w:val="00AC52F1"/>
    <w:rsid w:val="00AE4F19"/>
    <w:rsid w:val="00B011E3"/>
    <w:rsid w:val="00B0738C"/>
    <w:rsid w:val="00B106B9"/>
    <w:rsid w:val="00B148B9"/>
    <w:rsid w:val="00B21208"/>
    <w:rsid w:val="00B4724C"/>
    <w:rsid w:val="00B52700"/>
    <w:rsid w:val="00B5271B"/>
    <w:rsid w:val="00B52FA9"/>
    <w:rsid w:val="00B774D7"/>
    <w:rsid w:val="00B9475A"/>
    <w:rsid w:val="00B96FA2"/>
    <w:rsid w:val="00BC0D29"/>
    <w:rsid w:val="00BC7723"/>
    <w:rsid w:val="00BC7753"/>
    <w:rsid w:val="00BD0B36"/>
    <w:rsid w:val="00BD1C30"/>
    <w:rsid w:val="00BD2384"/>
    <w:rsid w:val="00BE0330"/>
    <w:rsid w:val="00BF0EBE"/>
    <w:rsid w:val="00BF5A58"/>
    <w:rsid w:val="00C040F1"/>
    <w:rsid w:val="00C15020"/>
    <w:rsid w:val="00C3089D"/>
    <w:rsid w:val="00C33CC4"/>
    <w:rsid w:val="00C35EBC"/>
    <w:rsid w:val="00C47756"/>
    <w:rsid w:val="00C57A7A"/>
    <w:rsid w:val="00C80AF6"/>
    <w:rsid w:val="00C90265"/>
    <w:rsid w:val="00C942A9"/>
    <w:rsid w:val="00CA2BE4"/>
    <w:rsid w:val="00CA4161"/>
    <w:rsid w:val="00CA6DC2"/>
    <w:rsid w:val="00CC7F4F"/>
    <w:rsid w:val="00CD61C3"/>
    <w:rsid w:val="00CD7830"/>
    <w:rsid w:val="00D0648F"/>
    <w:rsid w:val="00D0676D"/>
    <w:rsid w:val="00D11EC2"/>
    <w:rsid w:val="00D12A7E"/>
    <w:rsid w:val="00D16209"/>
    <w:rsid w:val="00D16659"/>
    <w:rsid w:val="00D167F4"/>
    <w:rsid w:val="00D20940"/>
    <w:rsid w:val="00D26D77"/>
    <w:rsid w:val="00D3721C"/>
    <w:rsid w:val="00D4068B"/>
    <w:rsid w:val="00D53767"/>
    <w:rsid w:val="00D54882"/>
    <w:rsid w:val="00D549D1"/>
    <w:rsid w:val="00D56033"/>
    <w:rsid w:val="00D6620E"/>
    <w:rsid w:val="00D71992"/>
    <w:rsid w:val="00D726F7"/>
    <w:rsid w:val="00D82159"/>
    <w:rsid w:val="00D9046A"/>
    <w:rsid w:val="00DA4395"/>
    <w:rsid w:val="00DB1210"/>
    <w:rsid w:val="00DC0386"/>
    <w:rsid w:val="00DD000C"/>
    <w:rsid w:val="00DD21F7"/>
    <w:rsid w:val="00DD593E"/>
    <w:rsid w:val="00DE2097"/>
    <w:rsid w:val="00DE3A6A"/>
    <w:rsid w:val="00DF02C3"/>
    <w:rsid w:val="00DF121E"/>
    <w:rsid w:val="00DF153F"/>
    <w:rsid w:val="00DF7F11"/>
    <w:rsid w:val="00E01DF7"/>
    <w:rsid w:val="00E02B92"/>
    <w:rsid w:val="00E0779C"/>
    <w:rsid w:val="00E127C9"/>
    <w:rsid w:val="00E23B69"/>
    <w:rsid w:val="00E256A7"/>
    <w:rsid w:val="00E57C0E"/>
    <w:rsid w:val="00E608C5"/>
    <w:rsid w:val="00E704CE"/>
    <w:rsid w:val="00E71E50"/>
    <w:rsid w:val="00E72CCB"/>
    <w:rsid w:val="00E84187"/>
    <w:rsid w:val="00E93E4F"/>
    <w:rsid w:val="00EA6317"/>
    <w:rsid w:val="00EA69E3"/>
    <w:rsid w:val="00EB0BD6"/>
    <w:rsid w:val="00EB5763"/>
    <w:rsid w:val="00EC4293"/>
    <w:rsid w:val="00ED083A"/>
    <w:rsid w:val="00ED3F47"/>
    <w:rsid w:val="00EE03E5"/>
    <w:rsid w:val="00EE6872"/>
    <w:rsid w:val="00EE7ACD"/>
    <w:rsid w:val="00EE7E63"/>
    <w:rsid w:val="00EF0B2A"/>
    <w:rsid w:val="00EF3ED8"/>
    <w:rsid w:val="00F02C05"/>
    <w:rsid w:val="00F07799"/>
    <w:rsid w:val="00F10091"/>
    <w:rsid w:val="00F106C5"/>
    <w:rsid w:val="00F23B58"/>
    <w:rsid w:val="00F26974"/>
    <w:rsid w:val="00F35F9F"/>
    <w:rsid w:val="00F3667C"/>
    <w:rsid w:val="00F45823"/>
    <w:rsid w:val="00F50AFC"/>
    <w:rsid w:val="00F55553"/>
    <w:rsid w:val="00F73B70"/>
    <w:rsid w:val="00F76360"/>
    <w:rsid w:val="00F77315"/>
    <w:rsid w:val="00F85B74"/>
    <w:rsid w:val="00F92403"/>
    <w:rsid w:val="00FA300E"/>
    <w:rsid w:val="00FA7135"/>
    <w:rsid w:val="00FB45C6"/>
    <w:rsid w:val="00FB5531"/>
    <w:rsid w:val="00FC44A3"/>
    <w:rsid w:val="00F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6304"/>
    <w:rPr>
      <w:sz w:val="26"/>
    </w:rPr>
  </w:style>
  <w:style w:type="paragraph" w:styleId="1">
    <w:name w:val="heading 1"/>
    <w:basedOn w:val="a"/>
    <w:next w:val="a"/>
    <w:link w:val="10"/>
    <w:qFormat/>
    <w:rsid w:val="009F6F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406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4068B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qFormat/>
    <w:rsid w:val="00436304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36304"/>
    <w:pPr>
      <w:jc w:val="both"/>
    </w:pPr>
    <w:rPr>
      <w:sz w:val="24"/>
    </w:rPr>
  </w:style>
  <w:style w:type="paragraph" w:styleId="21">
    <w:name w:val="Body Text 2"/>
    <w:basedOn w:val="a"/>
    <w:link w:val="22"/>
    <w:rsid w:val="00436304"/>
    <w:rPr>
      <w:sz w:val="24"/>
    </w:rPr>
  </w:style>
  <w:style w:type="paragraph" w:styleId="31">
    <w:name w:val="Body Text 3"/>
    <w:basedOn w:val="a"/>
    <w:rsid w:val="00436304"/>
    <w:pPr>
      <w:jc w:val="both"/>
    </w:pPr>
    <w:rPr>
      <w:sz w:val="23"/>
    </w:rPr>
  </w:style>
  <w:style w:type="paragraph" w:customStyle="1" w:styleId="a4">
    <w:name w:val="Знак"/>
    <w:basedOn w:val="a"/>
    <w:rsid w:val="00A162A1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5">
    <w:name w:val="Normal (Web)"/>
    <w:basedOn w:val="a"/>
    <w:uiPriority w:val="99"/>
    <w:rsid w:val="00F2697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211705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1B06E9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9F6F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406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4068B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1E1028"/>
    <w:pPr>
      <w:ind w:left="720"/>
      <w:contextualSpacing/>
    </w:pPr>
  </w:style>
  <w:style w:type="paragraph" w:customStyle="1" w:styleId="a9">
    <w:name w:val="Знак"/>
    <w:basedOn w:val="a"/>
    <w:rsid w:val="0098114B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aa">
    <w:name w:val="Знак"/>
    <w:basedOn w:val="a"/>
    <w:rsid w:val="003A7E1C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character" w:customStyle="1" w:styleId="FontStyle13">
    <w:name w:val="Font Style13"/>
    <w:basedOn w:val="a0"/>
    <w:uiPriority w:val="99"/>
    <w:rsid w:val="00C57A7A"/>
    <w:rPr>
      <w:rFonts w:ascii="Times New Roman" w:hAnsi="Times New Roman" w:cs="Times New Roman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EF3ED8"/>
    <w:rPr>
      <w:sz w:val="24"/>
    </w:rPr>
  </w:style>
  <w:style w:type="character" w:customStyle="1" w:styleId="FontStyle12">
    <w:name w:val="Font Style12"/>
    <w:basedOn w:val="a0"/>
    <w:uiPriority w:val="99"/>
    <w:rsid w:val="00B4724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sid w:val="00B52700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7B6E7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EA631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6A969AE9BB234937153878847DCFC033715F3DB21F01C2A2504D851Q8h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CC7CCADC44570367FC8DBE0FAE89372EABE0D96E058805D63950E59AE92B1BA7BA58949F46ADZ2k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2497</Words>
  <Characters>18008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Registered Company</Company>
  <LinksUpToDate>false</LinksUpToDate>
  <CharactersWithSpaces>20465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pishnenko</dc:creator>
  <cp:lastModifiedBy>Главбух</cp:lastModifiedBy>
  <cp:revision>21</cp:revision>
  <cp:lastPrinted>2013-12-09T05:22:00Z</cp:lastPrinted>
  <dcterms:created xsi:type="dcterms:W3CDTF">2013-12-05T07:44:00Z</dcterms:created>
  <dcterms:modified xsi:type="dcterms:W3CDTF">2018-12-06T21:06:00Z</dcterms:modified>
</cp:coreProperties>
</file>